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C491" w14:textId="180341E9" w:rsidR="0EE2BFD0" w:rsidRDefault="0EE2BFD0" w:rsidP="0EE2BFD0">
      <w:pPr>
        <w:jc w:val="center"/>
        <w:rPr>
          <w:rFonts w:eastAsia="Arial" w:cs="Arial"/>
          <w:b/>
          <w:bCs/>
          <w:color w:val="000000"/>
          <w:sz w:val="24"/>
        </w:rPr>
      </w:pPr>
    </w:p>
    <w:p w14:paraId="3E9C0205" w14:textId="5CA6C26F" w:rsidR="0EE2BFD0" w:rsidRPr="00483467" w:rsidRDefault="33786049" w:rsidP="00483467">
      <w:pPr>
        <w:jc w:val="center"/>
        <w:rPr>
          <w:rFonts w:eastAsia="Arial" w:cs="Arial"/>
          <w:szCs w:val="20"/>
        </w:rPr>
      </w:pPr>
      <w:r w:rsidRPr="0EE2BFD0">
        <w:rPr>
          <w:rFonts w:eastAsia="Arial" w:cs="Arial"/>
          <w:b/>
          <w:bCs/>
          <w:color w:val="000000"/>
          <w:sz w:val="24"/>
        </w:rPr>
        <w:t>SMP LIC Manager Focus Group Report</w:t>
      </w:r>
    </w:p>
    <w:p w14:paraId="5638C86C" w14:textId="39A7FEF3" w:rsidR="0EE2BFD0" w:rsidRDefault="0EE2BFD0" w:rsidP="0EE2BFD0">
      <w:pPr>
        <w:rPr>
          <w:rFonts w:cs="Arial"/>
          <w:b/>
          <w:bCs/>
        </w:rPr>
      </w:pPr>
    </w:p>
    <w:p w14:paraId="13082E08" w14:textId="3A19874B" w:rsidR="33786049" w:rsidRDefault="33786049" w:rsidP="0EE2BFD0">
      <w:pPr>
        <w:rPr>
          <w:rFonts w:eastAsia="Arial" w:cs="Arial"/>
          <w:color w:val="000000"/>
          <w:szCs w:val="20"/>
        </w:rPr>
      </w:pPr>
      <w:r w:rsidRPr="0EE2BFD0">
        <w:rPr>
          <w:rFonts w:eastAsia="Arial" w:cs="Arial"/>
          <w:color w:val="000000"/>
          <w:szCs w:val="20"/>
        </w:rPr>
        <w:t>As a follow-up to SMP’s employee engagement survey, focus groups were facilitated by McLean &amp; Company to gain further insight.</w:t>
      </w:r>
    </w:p>
    <w:p w14:paraId="7E4B320D" w14:textId="798BB113" w:rsidR="0EE2BFD0" w:rsidRDefault="0EE2BFD0" w:rsidP="0EE2BFD0">
      <w:pPr>
        <w:rPr>
          <w:rFonts w:eastAsia="Arial" w:cs="Arial"/>
          <w:color w:val="000000"/>
          <w:szCs w:val="20"/>
        </w:rPr>
      </w:pPr>
    </w:p>
    <w:p w14:paraId="25981D85" w14:textId="333273E6" w:rsidR="33786049" w:rsidRDefault="33786049" w:rsidP="0EE2BFD0">
      <w:pPr>
        <w:rPr>
          <w:rFonts w:eastAsia="Arial" w:cs="Arial"/>
          <w:color w:val="000000"/>
          <w:szCs w:val="20"/>
        </w:rPr>
      </w:pPr>
      <w:r w:rsidRPr="0EE2BFD0">
        <w:rPr>
          <w:rFonts w:eastAsia="Arial" w:cs="Arial"/>
          <w:color w:val="000000"/>
          <w:szCs w:val="20"/>
        </w:rPr>
        <w:t>Drivers selected included Department Collaboration and Career Advancement and Development, and participants were asked the following questions for each driver:</w:t>
      </w:r>
    </w:p>
    <w:p w14:paraId="1A52005A" w14:textId="4C0B40BD" w:rsidR="0EE2BFD0" w:rsidRDefault="0EE2BFD0" w:rsidP="0EE2BFD0">
      <w:pPr>
        <w:ind w:left="720"/>
        <w:rPr>
          <w:rFonts w:eastAsia="Arial" w:cs="Arial"/>
          <w:color w:val="000000"/>
          <w:szCs w:val="20"/>
        </w:rPr>
      </w:pPr>
    </w:p>
    <w:p w14:paraId="3E59B137" w14:textId="5A579118" w:rsidR="33786049" w:rsidRDefault="33786049" w:rsidP="000C7E5A">
      <w:pPr>
        <w:pStyle w:val="ListParagraph"/>
        <w:numPr>
          <w:ilvl w:val="0"/>
          <w:numId w:val="1"/>
        </w:numPr>
        <w:rPr>
          <w:rFonts w:eastAsia="Arial" w:cs="Arial"/>
          <w:color w:val="000000"/>
          <w:szCs w:val="20"/>
        </w:rPr>
      </w:pPr>
      <w:r w:rsidRPr="0EE2BFD0">
        <w:rPr>
          <w:rFonts w:eastAsia="Arial" w:cs="Arial"/>
          <w:color w:val="000000"/>
          <w:szCs w:val="20"/>
        </w:rPr>
        <w:t>What is SMP doing well now that we should continue?</w:t>
      </w:r>
    </w:p>
    <w:p w14:paraId="05E5184C" w14:textId="5BD453F7" w:rsidR="33786049" w:rsidRDefault="33786049" w:rsidP="000C7E5A">
      <w:pPr>
        <w:pStyle w:val="ListParagraph"/>
        <w:numPr>
          <w:ilvl w:val="0"/>
          <w:numId w:val="1"/>
        </w:numPr>
        <w:rPr>
          <w:rFonts w:eastAsia="Arial" w:cs="Arial"/>
          <w:color w:val="000000"/>
          <w:szCs w:val="20"/>
        </w:rPr>
      </w:pPr>
      <w:r w:rsidRPr="0EE2BFD0">
        <w:rPr>
          <w:rFonts w:eastAsia="Arial" w:cs="Arial"/>
          <w:color w:val="000000"/>
          <w:szCs w:val="20"/>
        </w:rPr>
        <w:t>What challenges do you experience?</w:t>
      </w:r>
    </w:p>
    <w:p w14:paraId="1419598F" w14:textId="7D14362A" w:rsidR="33786049" w:rsidRDefault="33786049" w:rsidP="000C7E5A">
      <w:pPr>
        <w:pStyle w:val="ListParagraph"/>
        <w:numPr>
          <w:ilvl w:val="0"/>
          <w:numId w:val="1"/>
        </w:numPr>
        <w:rPr>
          <w:rFonts w:eastAsia="Arial" w:cs="Arial"/>
          <w:color w:val="000000"/>
          <w:szCs w:val="20"/>
        </w:rPr>
      </w:pPr>
      <w:r w:rsidRPr="0EE2BFD0">
        <w:rPr>
          <w:rFonts w:eastAsia="Arial" w:cs="Arial"/>
          <w:color w:val="000000"/>
          <w:szCs w:val="20"/>
        </w:rPr>
        <w:t>What actions can SMP take to improve the driver?</w:t>
      </w:r>
    </w:p>
    <w:p w14:paraId="69ED8A0C" w14:textId="1CBE450F" w:rsidR="0EE2BFD0" w:rsidRDefault="0EE2BFD0" w:rsidP="0EE2BFD0">
      <w:pPr>
        <w:rPr>
          <w:rFonts w:eastAsia="Arial" w:cs="Arial"/>
          <w:color w:val="000000"/>
          <w:szCs w:val="20"/>
        </w:rPr>
      </w:pPr>
    </w:p>
    <w:p w14:paraId="435DF946" w14:textId="0C78CACB" w:rsidR="0EE2BFD0" w:rsidRPr="00652D75" w:rsidRDefault="33786049" w:rsidP="0EE2BFD0">
      <w:pPr>
        <w:rPr>
          <w:rFonts w:eastAsia="Arial" w:cs="Arial"/>
          <w:color w:val="000000"/>
          <w:szCs w:val="20"/>
        </w:rPr>
      </w:pPr>
      <w:r w:rsidRPr="0EE2BFD0">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152770EA" w14:textId="77777777" w:rsidR="00E03558" w:rsidRPr="00BB50C5" w:rsidRDefault="00E03558" w:rsidP="00E03558">
      <w:pPr>
        <w:textAlignment w:val="baseline"/>
        <w:rPr>
          <w:rFonts w:cs="Arial"/>
          <w:szCs w:val="20"/>
        </w:rPr>
      </w:pPr>
    </w:p>
    <w:p w14:paraId="25238F4F" w14:textId="7A4B0510" w:rsidR="00E03558" w:rsidRPr="00652D75" w:rsidRDefault="00E03558" w:rsidP="00652D75">
      <w:pPr>
        <w:textAlignment w:val="baseline"/>
        <w:rPr>
          <w:rFonts w:cs="Arial"/>
          <w:b/>
          <w:bCs/>
          <w:szCs w:val="20"/>
        </w:rPr>
      </w:pPr>
      <w:r w:rsidRPr="00652D75">
        <w:rPr>
          <w:rFonts w:cs="Arial"/>
          <w:b/>
          <w:bCs/>
          <w:szCs w:val="20"/>
        </w:rPr>
        <w:t xml:space="preserve">What should </w:t>
      </w:r>
      <w:r w:rsidR="00F6628F" w:rsidRPr="00652D75">
        <w:rPr>
          <w:rFonts w:cs="Arial"/>
          <w:b/>
          <w:bCs/>
          <w:szCs w:val="20"/>
        </w:rPr>
        <w:t>SMP</w:t>
      </w:r>
      <w:r w:rsidRPr="00652D75">
        <w:rPr>
          <w:rFonts w:cs="Arial"/>
          <w:b/>
          <w:bCs/>
          <w:szCs w:val="20"/>
        </w:rPr>
        <w:t xml:space="preserve"> continue doing with respect to </w:t>
      </w:r>
      <w:r w:rsidR="00730D4C">
        <w:rPr>
          <w:rFonts w:cs="Arial"/>
          <w:b/>
          <w:bCs/>
          <w:szCs w:val="20"/>
        </w:rPr>
        <w:t>career advancement and development</w:t>
      </w:r>
      <w:r w:rsidRPr="00652D75">
        <w:rPr>
          <w:rFonts w:cs="Arial"/>
          <w:b/>
          <w:bCs/>
          <w:szCs w:val="20"/>
        </w:rPr>
        <w:t>? </w:t>
      </w:r>
    </w:p>
    <w:p w14:paraId="603D9C6B" w14:textId="5286939D" w:rsidR="00E03558" w:rsidRPr="00180B99" w:rsidRDefault="00BF5A6F" w:rsidP="000C7E5A">
      <w:pPr>
        <w:pStyle w:val="ListParagraph"/>
        <w:numPr>
          <w:ilvl w:val="0"/>
          <w:numId w:val="2"/>
        </w:numPr>
        <w:textAlignment w:val="baseline"/>
        <w:rPr>
          <w:rFonts w:cs="Arial"/>
          <w:szCs w:val="20"/>
        </w:rPr>
      </w:pPr>
      <w:r w:rsidRPr="00180B99">
        <w:rPr>
          <w:rFonts w:cs="Arial"/>
          <w:szCs w:val="20"/>
        </w:rPr>
        <w:t>LinkedIn Learning because it encourages employees to take ownership over own development – but messaging could be louder</w:t>
      </w:r>
    </w:p>
    <w:p w14:paraId="748E6FB2" w14:textId="0B14ECDD" w:rsidR="00DD6447" w:rsidRPr="00180B99" w:rsidRDefault="00DD6447" w:rsidP="000C7E5A">
      <w:pPr>
        <w:pStyle w:val="ListParagraph"/>
        <w:numPr>
          <w:ilvl w:val="1"/>
          <w:numId w:val="2"/>
        </w:numPr>
        <w:textAlignment w:val="baseline"/>
        <w:rPr>
          <w:rFonts w:cs="Arial"/>
          <w:szCs w:val="20"/>
        </w:rPr>
      </w:pPr>
      <w:r w:rsidRPr="00180B99">
        <w:rPr>
          <w:rFonts w:cs="Arial"/>
          <w:szCs w:val="20"/>
        </w:rPr>
        <w:t>Texas uses LinkedIn Learning each month and meet on a monthly basis to d</w:t>
      </w:r>
      <w:r w:rsidR="003A0D95" w:rsidRPr="00180B99">
        <w:rPr>
          <w:rFonts w:cs="Arial"/>
          <w:szCs w:val="20"/>
        </w:rPr>
        <w:t>iscuss</w:t>
      </w:r>
    </w:p>
    <w:p w14:paraId="04752160" w14:textId="27354315" w:rsidR="003A0D95" w:rsidRDefault="00FA4D48" w:rsidP="000C7E5A">
      <w:pPr>
        <w:pStyle w:val="ListParagraph"/>
        <w:numPr>
          <w:ilvl w:val="0"/>
          <w:numId w:val="2"/>
        </w:numPr>
        <w:textAlignment w:val="baseline"/>
        <w:rPr>
          <w:rFonts w:cs="Arial"/>
          <w:szCs w:val="20"/>
        </w:rPr>
      </w:pPr>
      <w:r>
        <w:rPr>
          <w:rFonts w:cs="Arial"/>
          <w:szCs w:val="20"/>
        </w:rPr>
        <w:t xml:space="preserve">A lot people </w:t>
      </w:r>
      <w:r w:rsidR="00FF3C39">
        <w:rPr>
          <w:rFonts w:cs="Arial"/>
          <w:szCs w:val="20"/>
        </w:rPr>
        <w:t>are moving</w:t>
      </w:r>
      <w:r>
        <w:rPr>
          <w:rFonts w:cs="Arial"/>
          <w:szCs w:val="20"/>
        </w:rPr>
        <w:t xml:space="preserve"> into different departments. SMP is okay with coming into the building and moving to another area instead of focusing on growth within the same department</w:t>
      </w:r>
    </w:p>
    <w:p w14:paraId="45ED8409" w14:textId="42D0E07E" w:rsidR="00131DFA" w:rsidRDefault="00131DFA" w:rsidP="000C7E5A">
      <w:pPr>
        <w:pStyle w:val="ListParagraph"/>
        <w:numPr>
          <w:ilvl w:val="0"/>
          <w:numId w:val="2"/>
        </w:numPr>
        <w:textAlignment w:val="baseline"/>
        <w:rPr>
          <w:rFonts w:cs="Arial"/>
          <w:szCs w:val="20"/>
        </w:rPr>
      </w:pPr>
      <w:r>
        <w:rPr>
          <w:rFonts w:cs="Arial"/>
          <w:szCs w:val="20"/>
        </w:rPr>
        <w:t>All hands meetings every quarter – economy and what’s going on, drivers affecting the business, valuable to take back with us</w:t>
      </w:r>
      <w:r w:rsidR="009A5DDC">
        <w:rPr>
          <w:rFonts w:cs="Arial"/>
          <w:szCs w:val="20"/>
        </w:rPr>
        <w:t>. Good frequency</w:t>
      </w:r>
      <w:r w:rsidR="00A364E7">
        <w:rPr>
          <w:rFonts w:cs="Arial"/>
          <w:szCs w:val="20"/>
        </w:rPr>
        <w:t xml:space="preserve"> in line with others in the industry</w:t>
      </w:r>
    </w:p>
    <w:p w14:paraId="7882140C" w14:textId="250B2B11" w:rsidR="00A364E7" w:rsidRDefault="006609E0" w:rsidP="000C7E5A">
      <w:pPr>
        <w:pStyle w:val="ListParagraph"/>
        <w:numPr>
          <w:ilvl w:val="0"/>
          <w:numId w:val="2"/>
        </w:numPr>
        <w:textAlignment w:val="baseline"/>
        <w:rPr>
          <w:rFonts w:cs="Arial"/>
          <w:szCs w:val="20"/>
        </w:rPr>
      </w:pPr>
      <w:r>
        <w:rPr>
          <w:rFonts w:cs="Arial"/>
          <w:szCs w:val="20"/>
        </w:rPr>
        <w:t>Trying to cross-train. A lot of employees have long tenure which is good</w:t>
      </w:r>
      <w:r w:rsidR="00142C11">
        <w:rPr>
          <w:rFonts w:cs="Arial"/>
          <w:szCs w:val="20"/>
        </w:rPr>
        <w:t xml:space="preserve">, but doesn’t encourage new tasks </w:t>
      </w:r>
    </w:p>
    <w:p w14:paraId="01C079C2" w14:textId="736660DE" w:rsidR="00EC7366" w:rsidRDefault="00EC7366" w:rsidP="000C7E5A">
      <w:pPr>
        <w:pStyle w:val="ListParagraph"/>
        <w:numPr>
          <w:ilvl w:val="0"/>
          <w:numId w:val="2"/>
        </w:numPr>
        <w:textAlignment w:val="baseline"/>
        <w:rPr>
          <w:rFonts w:cs="Arial"/>
          <w:szCs w:val="20"/>
        </w:rPr>
      </w:pPr>
      <w:r>
        <w:rPr>
          <w:rFonts w:cs="Arial"/>
          <w:szCs w:val="20"/>
        </w:rPr>
        <w:t>Some do reviews with teams to help raise awareness of the work they do and how it’s meanin</w:t>
      </w:r>
      <w:r w:rsidR="00A5133E">
        <w:rPr>
          <w:rFonts w:cs="Arial"/>
          <w:szCs w:val="20"/>
        </w:rPr>
        <w:t>g</w:t>
      </w:r>
      <w:r>
        <w:rPr>
          <w:rFonts w:cs="Arial"/>
          <w:szCs w:val="20"/>
        </w:rPr>
        <w:t>ful</w:t>
      </w:r>
    </w:p>
    <w:p w14:paraId="2A3B8699" w14:textId="6BDA6F85" w:rsidR="00A5133E" w:rsidRDefault="00A5133E" w:rsidP="000C7E5A">
      <w:pPr>
        <w:pStyle w:val="ListParagraph"/>
        <w:numPr>
          <w:ilvl w:val="0"/>
          <w:numId w:val="2"/>
        </w:numPr>
        <w:textAlignment w:val="baseline"/>
        <w:rPr>
          <w:rFonts w:cs="Arial"/>
          <w:szCs w:val="20"/>
        </w:rPr>
      </w:pPr>
      <w:r>
        <w:rPr>
          <w:rFonts w:cs="Arial"/>
          <w:szCs w:val="20"/>
        </w:rPr>
        <w:t>They do a great job in terms of listening to what needs to be done to get to the next level</w:t>
      </w:r>
    </w:p>
    <w:p w14:paraId="5D2517FF" w14:textId="10D83F8F" w:rsidR="00143568" w:rsidRDefault="00143568" w:rsidP="000C7E5A">
      <w:pPr>
        <w:pStyle w:val="ListParagraph"/>
        <w:numPr>
          <w:ilvl w:val="0"/>
          <w:numId w:val="2"/>
        </w:numPr>
        <w:textAlignment w:val="baseline"/>
        <w:rPr>
          <w:rFonts w:cs="Arial"/>
          <w:szCs w:val="20"/>
        </w:rPr>
      </w:pPr>
      <w:r>
        <w:rPr>
          <w:rFonts w:cs="Arial"/>
          <w:szCs w:val="20"/>
        </w:rPr>
        <w:t>Some do once a month coaching sessions, some more frequency</w:t>
      </w:r>
      <w:r w:rsidR="00081346">
        <w:rPr>
          <w:rFonts w:cs="Arial"/>
          <w:szCs w:val="20"/>
        </w:rPr>
        <w:t xml:space="preserve"> </w:t>
      </w:r>
    </w:p>
    <w:p w14:paraId="029E7215" w14:textId="356FE964" w:rsidR="00782400" w:rsidRPr="00180B99" w:rsidRDefault="00782400" w:rsidP="000C7E5A">
      <w:pPr>
        <w:pStyle w:val="ListParagraph"/>
        <w:numPr>
          <w:ilvl w:val="0"/>
          <w:numId w:val="2"/>
        </w:numPr>
        <w:textAlignment w:val="baseline"/>
        <w:rPr>
          <w:rFonts w:cs="Arial"/>
          <w:szCs w:val="20"/>
        </w:rPr>
      </w:pPr>
      <w:r>
        <w:rPr>
          <w:rFonts w:cs="Arial"/>
          <w:szCs w:val="20"/>
        </w:rPr>
        <w:t>Skip-levels are reinforcement</w:t>
      </w:r>
    </w:p>
    <w:p w14:paraId="36A6A317" w14:textId="77777777" w:rsidR="00E03558" w:rsidRPr="00180B99" w:rsidRDefault="00E03558" w:rsidP="00E03558">
      <w:pPr>
        <w:textAlignment w:val="baseline"/>
        <w:rPr>
          <w:rFonts w:cs="Arial"/>
          <w:szCs w:val="20"/>
        </w:rPr>
      </w:pPr>
      <w:r w:rsidRPr="00180B99">
        <w:rPr>
          <w:rFonts w:cs="Arial"/>
          <w:szCs w:val="20"/>
        </w:rPr>
        <w:t> </w:t>
      </w:r>
    </w:p>
    <w:p w14:paraId="31CB8A9D" w14:textId="1EFB6806" w:rsidR="00E03558" w:rsidRPr="00652D75" w:rsidRDefault="00E03558" w:rsidP="00652D75">
      <w:pPr>
        <w:textAlignment w:val="baseline"/>
        <w:rPr>
          <w:rFonts w:cs="Arial"/>
          <w:b/>
          <w:bCs/>
          <w:szCs w:val="20"/>
        </w:rPr>
      </w:pPr>
      <w:r w:rsidRPr="00652D75">
        <w:rPr>
          <w:rFonts w:cs="Arial"/>
          <w:b/>
          <w:bCs/>
          <w:szCs w:val="20"/>
        </w:rPr>
        <w:t xml:space="preserve">What are some challenges you have experienced at </w:t>
      </w:r>
      <w:r w:rsidR="00F6628F" w:rsidRPr="00652D75">
        <w:rPr>
          <w:rFonts w:cs="Arial"/>
          <w:b/>
          <w:bCs/>
          <w:szCs w:val="20"/>
        </w:rPr>
        <w:t xml:space="preserve">SMP </w:t>
      </w:r>
      <w:r w:rsidRPr="00652D75">
        <w:rPr>
          <w:rFonts w:cs="Arial"/>
          <w:b/>
          <w:bCs/>
          <w:szCs w:val="20"/>
        </w:rPr>
        <w:t xml:space="preserve">with respect to </w:t>
      </w:r>
      <w:r w:rsidR="00730D4C">
        <w:rPr>
          <w:rFonts w:cs="Arial"/>
          <w:b/>
          <w:bCs/>
          <w:szCs w:val="20"/>
        </w:rPr>
        <w:t>career advancement and development</w:t>
      </w:r>
      <w:r w:rsidR="00A96D54" w:rsidRPr="00652D75">
        <w:rPr>
          <w:rFonts w:cs="Arial"/>
          <w:b/>
          <w:bCs/>
          <w:szCs w:val="20"/>
        </w:rPr>
        <w:t xml:space="preserve">? </w:t>
      </w:r>
    </w:p>
    <w:p w14:paraId="2EDD4EB2" w14:textId="7AC9DBC1" w:rsidR="00031A09" w:rsidRDefault="00031A09" w:rsidP="000C7E5A">
      <w:pPr>
        <w:pStyle w:val="ListParagraph"/>
        <w:numPr>
          <w:ilvl w:val="0"/>
          <w:numId w:val="2"/>
        </w:numPr>
        <w:textAlignment w:val="baseline"/>
        <w:rPr>
          <w:rFonts w:cs="Arial"/>
          <w:szCs w:val="20"/>
        </w:rPr>
      </w:pPr>
      <w:r>
        <w:rPr>
          <w:rFonts w:cs="Arial"/>
          <w:szCs w:val="20"/>
        </w:rPr>
        <w:t>Budget</w:t>
      </w:r>
    </w:p>
    <w:p w14:paraId="68917A08" w14:textId="6E6B8BC1" w:rsidR="00E03558" w:rsidRDefault="00156808" w:rsidP="00031A09">
      <w:pPr>
        <w:pStyle w:val="ListParagraph"/>
        <w:numPr>
          <w:ilvl w:val="1"/>
          <w:numId w:val="2"/>
        </w:numPr>
        <w:textAlignment w:val="baseline"/>
        <w:rPr>
          <w:rFonts w:cs="Arial"/>
          <w:szCs w:val="20"/>
        </w:rPr>
      </w:pPr>
      <w:r>
        <w:rPr>
          <w:rFonts w:cs="Arial"/>
          <w:szCs w:val="20"/>
        </w:rPr>
        <w:t>Cost of external training. If it wasn’t budgeted in the previous year, it doesn’t get added to the current year</w:t>
      </w:r>
    </w:p>
    <w:p w14:paraId="337C764E" w14:textId="2CD0C9FF" w:rsidR="006A39C8" w:rsidRDefault="006A39C8" w:rsidP="00031A09">
      <w:pPr>
        <w:pStyle w:val="ListParagraph"/>
        <w:numPr>
          <w:ilvl w:val="1"/>
          <w:numId w:val="2"/>
        </w:numPr>
        <w:textAlignment w:val="baseline"/>
        <w:rPr>
          <w:rFonts w:cs="Arial"/>
          <w:szCs w:val="20"/>
        </w:rPr>
      </w:pPr>
      <w:r>
        <w:rPr>
          <w:rFonts w:cs="Arial"/>
          <w:szCs w:val="20"/>
        </w:rPr>
        <w:t>Don’t always have the budget to send people to industry conferences (e.g., technology</w:t>
      </w:r>
      <w:r w:rsidR="005C5E4F">
        <w:rPr>
          <w:rFonts w:cs="Arial"/>
          <w:szCs w:val="20"/>
        </w:rPr>
        <w:t xml:space="preserve"> conferences, only have budget to send one person which can limit opportunity to network)</w:t>
      </w:r>
      <w:r w:rsidR="004454D1">
        <w:rPr>
          <w:rFonts w:cs="Arial"/>
          <w:szCs w:val="20"/>
        </w:rPr>
        <w:t>. There are inconsistencies across departments</w:t>
      </w:r>
    </w:p>
    <w:p w14:paraId="1190BB40" w14:textId="20641FFC" w:rsidR="00696472" w:rsidRDefault="00696472" w:rsidP="000C7E5A">
      <w:pPr>
        <w:pStyle w:val="ListParagraph"/>
        <w:numPr>
          <w:ilvl w:val="0"/>
          <w:numId w:val="2"/>
        </w:numPr>
        <w:textAlignment w:val="baseline"/>
        <w:rPr>
          <w:rFonts w:cs="Arial"/>
          <w:szCs w:val="20"/>
        </w:rPr>
      </w:pPr>
      <w:r>
        <w:rPr>
          <w:rFonts w:cs="Arial"/>
          <w:szCs w:val="20"/>
        </w:rPr>
        <w:t>Limited opportunities for advancement</w:t>
      </w:r>
    </w:p>
    <w:p w14:paraId="6F8FEBB6" w14:textId="45C78045" w:rsidR="005C5E4F" w:rsidRDefault="0098756B" w:rsidP="00696472">
      <w:pPr>
        <w:pStyle w:val="ListParagraph"/>
        <w:numPr>
          <w:ilvl w:val="1"/>
          <w:numId w:val="2"/>
        </w:numPr>
        <w:textAlignment w:val="baseline"/>
        <w:rPr>
          <w:rFonts w:cs="Arial"/>
          <w:szCs w:val="20"/>
        </w:rPr>
      </w:pPr>
      <w:r>
        <w:rPr>
          <w:rFonts w:cs="Arial"/>
          <w:szCs w:val="20"/>
        </w:rPr>
        <w:t>Once they get to a management role they tend to stay for a long time – there is not a lot of opportunity for movement – discouraging for entry level employees</w:t>
      </w:r>
    </w:p>
    <w:p w14:paraId="0D8D7EB5" w14:textId="1D48A06A" w:rsidR="0098756B" w:rsidRDefault="0098756B" w:rsidP="00696472">
      <w:pPr>
        <w:pStyle w:val="ListParagraph"/>
        <w:numPr>
          <w:ilvl w:val="1"/>
          <w:numId w:val="2"/>
        </w:numPr>
        <w:textAlignment w:val="baseline"/>
        <w:rPr>
          <w:rFonts w:cs="Arial"/>
          <w:szCs w:val="20"/>
        </w:rPr>
      </w:pPr>
      <w:r>
        <w:rPr>
          <w:rFonts w:cs="Arial"/>
          <w:szCs w:val="20"/>
        </w:rPr>
        <w:t>Management employees are likely to look outside if senior leadership/exec roles are limited</w:t>
      </w:r>
      <w:r w:rsidR="005174EA">
        <w:rPr>
          <w:rFonts w:cs="Arial"/>
          <w:szCs w:val="20"/>
        </w:rPr>
        <w:t xml:space="preserve"> – pent up angst – looking for opportunities and hoping it comes homes</w:t>
      </w:r>
    </w:p>
    <w:p w14:paraId="2EA4988C" w14:textId="49E74EF6" w:rsidR="005174EA" w:rsidRDefault="005174EA" w:rsidP="006778E0">
      <w:pPr>
        <w:pStyle w:val="ListParagraph"/>
        <w:numPr>
          <w:ilvl w:val="1"/>
          <w:numId w:val="2"/>
        </w:numPr>
        <w:textAlignment w:val="baseline"/>
        <w:rPr>
          <w:rFonts w:cs="Arial"/>
          <w:szCs w:val="20"/>
        </w:rPr>
      </w:pPr>
      <w:r>
        <w:rPr>
          <w:rFonts w:cs="Arial"/>
          <w:szCs w:val="20"/>
        </w:rPr>
        <w:t xml:space="preserve">Have seen a lot of </w:t>
      </w:r>
      <w:proofErr w:type="gramStart"/>
      <w:r>
        <w:rPr>
          <w:rFonts w:cs="Arial"/>
          <w:szCs w:val="20"/>
        </w:rPr>
        <w:t>turnover</w:t>
      </w:r>
      <w:proofErr w:type="gramEnd"/>
      <w:r>
        <w:rPr>
          <w:rFonts w:cs="Arial"/>
          <w:szCs w:val="20"/>
        </w:rPr>
        <w:t xml:space="preserve"> below the cusp of </w:t>
      </w:r>
      <w:r w:rsidR="00FF3C39">
        <w:rPr>
          <w:rFonts w:cs="Arial"/>
          <w:szCs w:val="20"/>
        </w:rPr>
        <w:t>management -</w:t>
      </w:r>
      <w:r w:rsidR="005C1EAC">
        <w:rPr>
          <w:rFonts w:cs="Arial"/>
          <w:szCs w:val="20"/>
        </w:rPr>
        <w:t xml:space="preserve"> better options for salary and roles at other companies</w:t>
      </w:r>
    </w:p>
    <w:p w14:paraId="3F8DB2CE" w14:textId="77777777" w:rsidR="006778E0" w:rsidRDefault="006778E0" w:rsidP="006778E0">
      <w:pPr>
        <w:pStyle w:val="ListParagraph"/>
        <w:numPr>
          <w:ilvl w:val="1"/>
          <w:numId w:val="2"/>
        </w:numPr>
        <w:textAlignment w:val="baseline"/>
        <w:rPr>
          <w:rFonts w:cs="Arial"/>
          <w:szCs w:val="20"/>
        </w:rPr>
      </w:pPr>
      <w:r>
        <w:rPr>
          <w:rFonts w:cs="Arial"/>
          <w:szCs w:val="20"/>
        </w:rPr>
        <w:t>Have never been told this is your path forward – assumptions are made about movement into the higher levels. Have never sat down to talk about 5-year plan and what expectations are to get there</w:t>
      </w:r>
    </w:p>
    <w:p w14:paraId="6B3EC520" w14:textId="5907ECDE" w:rsidR="00F06062" w:rsidRDefault="00F06062" w:rsidP="000C7E5A">
      <w:pPr>
        <w:pStyle w:val="ListParagraph"/>
        <w:numPr>
          <w:ilvl w:val="0"/>
          <w:numId w:val="2"/>
        </w:numPr>
        <w:textAlignment w:val="baseline"/>
        <w:rPr>
          <w:rFonts w:cs="Arial"/>
          <w:szCs w:val="20"/>
        </w:rPr>
      </w:pPr>
      <w:r>
        <w:rPr>
          <w:rFonts w:cs="Arial"/>
          <w:szCs w:val="20"/>
        </w:rPr>
        <w:t xml:space="preserve">Onboarding of new employees and lack of documentation </w:t>
      </w:r>
      <w:r w:rsidR="00FF3C39">
        <w:rPr>
          <w:rFonts w:cs="Arial"/>
          <w:szCs w:val="20"/>
        </w:rPr>
        <w:t>- have</w:t>
      </w:r>
      <w:r>
        <w:rPr>
          <w:rFonts w:cs="Arial"/>
          <w:szCs w:val="20"/>
        </w:rPr>
        <w:t xml:space="preserve"> seen improvement but there is a risk as we do start turning over the workforce</w:t>
      </w:r>
    </w:p>
    <w:p w14:paraId="67075DEF" w14:textId="384C08B3" w:rsidR="007968A5" w:rsidRDefault="007968A5" w:rsidP="000C7E5A">
      <w:pPr>
        <w:pStyle w:val="ListParagraph"/>
        <w:numPr>
          <w:ilvl w:val="0"/>
          <w:numId w:val="2"/>
        </w:numPr>
        <w:textAlignment w:val="baseline"/>
        <w:rPr>
          <w:rFonts w:cs="Arial"/>
          <w:szCs w:val="20"/>
        </w:rPr>
      </w:pPr>
      <w:r>
        <w:rPr>
          <w:rFonts w:cs="Arial"/>
          <w:szCs w:val="20"/>
        </w:rPr>
        <w:t>People may not</w:t>
      </w:r>
      <w:r w:rsidR="003041BE">
        <w:rPr>
          <w:rFonts w:cs="Arial"/>
          <w:szCs w:val="20"/>
        </w:rPr>
        <w:t xml:space="preserve"> know they are at the top of the tier</w:t>
      </w:r>
    </w:p>
    <w:p w14:paraId="3439005E" w14:textId="14BF94DA" w:rsidR="008413B1" w:rsidRDefault="008413B1" w:rsidP="000C7E5A">
      <w:pPr>
        <w:pStyle w:val="ListParagraph"/>
        <w:numPr>
          <w:ilvl w:val="0"/>
          <w:numId w:val="2"/>
        </w:numPr>
        <w:textAlignment w:val="baseline"/>
        <w:rPr>
          <w:rFonts w:cs="Arial"/>
          <w:szCs w:val="20"/>
        </w:rPr>
      </w:pPr>
      <w:r>
        <w:rPr>
          <w:rFonts w:cs="Arial"/>
          <w:szCs w:val="20"/>
        </w:rPr>
        <w:t>Limited understanding of MBO program SMP offers</w:t>
      </w:r>
    </w:p>
    <w:p w14:paraId="5F97F762" w14:textId="3901D781" w:rsidR="008413B1" w:rsidRPr="00180B99" w:rsidRDefault="008413B1" w:rsidP="000C7E5A">
      <w:pPr>
        <w:pStyle w:val="ListParagraph"/>
        <w:numPr>
          <w:ilvl w:val="1"/>
          <w:numId w:val="2"/>
        </w:numPr>
        <w:textAlignment w:val="baseline"/>
        <w:rPr>
          <w:rFonts w:cs="Arial"/>
          <w:szCs w:val="20"/>
        </w:rPr>
      </w:pPr>
      <w:r>
        <w:rPr>
          <w:rFonts w:cs="Arial"/>
          <w:szCs w:val="20"/>
        </w:rPr>
        <w:lastRenderedPageBreak/>
        <w:t>Don’t know how often it’s offered to people in non-manager roles</w:t>
      </w:r>
    </w:p>
    <w:p w14:paraId="286BE71D" w14:textId="72417FFB" w:rsidR="000E43F0" w:rsidRPr="006778E0" w:rsidRDefault="00E03558" w:rsidP="00782400">
      <w:pPr>
        <w:textAlignment w:val="baseline"/>
        <w:rPr>
          <w:rFonts w:cs="Arial"/>
          <w:szCs w:val="20"/>
        </w:rPr>
      </w:pPr>
      <w:r w:rsidRPr="00180B99">
        <w:rPr>
          <w:rFonts w:cs="Arial"/>
          <w:szCs w:val="20"/>
        </w:rPr>
        <w:t> </w:t>
      </w:r>
    </w:p>
    <w:p w14:paraId="68B6D20C" w14:textId="7A6F41E8" w:rsidR="00E03558" w:rsidRPr="00782400" w:rsidRDefault="00E03558" w:rsidP="00782400">
      <w:pPr>
        <w:textAlignment w:val="baseline"/>
        <w:rPr>
          <w:rFonts w:cs="Arial"/>
          <w:b/>
          <w:bCs/>
          <w:szCs w:val="20"/>
        </w:rPr>
      </w:pPr>
      <w:r w:rsidRPr="00782400">
        <w:rPr>
          <w:rFonts w:cs="Arial"/>
          <w:b/>
          <w:bCs/>
          <w:szCs w:val="20"/>
        </w:rPr>
        <w:t xml:space="preserve">What recommendations do you have to improve experiences related to </w:t>
      </w:r>
      <w:r w:rsidR="00730D4C">
        <w:rPr>
          <w:rFonts w:cs="Arial"/>
          <w:b/>
          <w:bCs/>
          <w:szCs w:val="20"/>
        </w:rPr>
        <w:t>career advancement and development</w:t>
      </w:r>
      <w:r w:rsidR="00A96D54" w:rsidRPr="00782400">
        <w:rPr>
          <w:rFonts w:cs="Arial"/>
          <w:b/>
          <w:bCs/>
          <w:szCs w:val="20"/>
        </w:rPr>
        <w:t xml:space="preserve">? </w:t>
      </w:r>
    </w:p>
    <w:p w14:paraId="27F0BF49" w14:textId="77777777" w:rsidR="001D0B16" w:rsidRDefault="001D0B16" w:rsidP="001D0B16">
      <w:pPr>
        <w:pStyle w:val="ListParagraph"/>
        <w:numPr>
          <w:ilvl w:val="0"/>
          <w:numId w:val="4"/>
        </w:numPr>
        <w:textAlignment w:val="baseline"/>
        <w:rPr>
          <w:rFonts w:cs="Arial"/>
          <w:szCs w:val="20"/>
        </w:rPr>
      </w:pPr>
      <w:r>
        <w:rPr>
          <w:rFonts w:cs="Arial"/>
          <w:szCs w:val="20"/>
        </w:rPr>
        <w:t>Tone at the top should state a pro rata budget allocation for training and development (4 votes)</w:t>
      </w:r>
    </w:p>
    <w:p w14:paraId="6E3467A0" w14:textId="77777777" w:rsidR="001D0B16" w:rsidRDefault="001D0B16" w:rsidP="001D0B16">
      <w:pPr>
        <w:pStyle w:val="ListParagraph"/>
        <w:textAlignment w:val="baseline"/>
        <w:rPr>
          <w:rFonts w:cs="Arial"/>
          <w:szCs w:val="20"/>
        </w:rPr>
      </w:pPr>
    </w:p>
    <w:p w14:paraId="780424D9" w14:textId="77777777" w:rsidR="006778E0" w:rsidRDefault="006778E0" w:rsidP="006778E0">
      <w:pPr>
        <w:pStyle w:val="ListParagraph"/>
        <w:numPr>
          <w:ilvl w:val="0"/>
          <w:numId w:val="4"/>
        </w:numPr>
        <w:textAlignment w:val="baseline"/>
        <w:rPr>
          <w:rFonts w:cs="Arial"/>
          <w:szCs w:val="20"/>
        </w:rPr>
      </w:pPr>
      <w:r>
        <w:rPr>
          <w:rFonts w:cs="Arial"/>
          <w:szCs w:val="20"/>
        </w:rPr>
        <w:t>Have quarterly or bi-annual meeting to check in on goals – get constant feedback. A more balanced approach. Structured discussions about what the path forward looks like, e.g., 5-year plans. This is the map, this is the timeline (3 votes)</w:t>
      </w:r>
    </w:p>
    <w:p w14:paraId="0A77D118" w14:textId="77777777" w:rsidR="006778E0" w:rsidRDefault="006778E0" w:rsidP="006778E0">
      <w:pPr>
        <w:pStyle w:val="ListParagraph"/>
        <w:textAlignment w:val="baseline"/>
        <w:rPr>
          <w:rFonts w:cs="Arial"/>
          <w:szCs w:val="20"/>
        </w:rPr>
      </w:pPr>
    </w:p>
    <w:p w14:paraId="08AE374F" w14:textId="77777777" w:rsidR="001D0B16" w:rsidRDefault="001D0B16" w:rsidP="001D0B16">
      <w:pPr>
        <w:pStyle w:val="ListParagraph"/>
        <w:numPr>
          <w:ilvl w:val="0"/>
          <w:numId w:val="4"/>
        </w:numPr>
        <w:textAlignment w:val="baseline"/>
        <w:rPr>
          <w:rFonts w:cs="Arial"/>
          <w:szCs w:val="20"/>
        </w:rPr>
      </w:pPr>
      <w:r>
        <w:rPr>
          <w:rFonts w:cs="Arial"/>
          <w:szCs w:val="20"/>
        </w:rPr>
        <w:t>Create a tiered system, different benchmarks that can result in an increase in pay or other incentives, work with HR to create bands (starting to discuss the potential) (3 votes)</w:t>
      </w:r>
    </w:p>
    <w:p w14:paraId="4A5FAB2F" w14:textId="77777777" w:rsidR="001D0B16" w:rsidRPr="001D0B16" w:rsidRDefault="001D0B16" w:rsidP="001D0B16">
      <w:pPr>
        <w:textAlignment w:val="baseline"/>
        <w:rPr>
          <w:rFonts w:cs="Arial"/>
          <w:szCs w:val="20"/>
        </w:rPr>
      </w:pPr>
    </w:p>
    <w:p w14:paraId="78DE8438" w14:textId="5AFFF9A9" w:rsidR="0008108D" w:rsidRDefault="00D04E24" w:rsidP="000C7E5A">
      <w:pPr>
        <w:pStyle w:val="ListParagraph"/>
        <w:numPr>
          <w:ilvl w:val="0"/>
          <w:numId w:val="4"/>
        </w:numPr>
        <w:textAlignment w:val="baseline"/>
        <w:rPr>
          <w:rFonts w:cs="Arial"/>
          <w:szCs w:val="20"/>
        </w:rPr>
      </w:pPr>
      <w:r w:rsidRPr="00180B99">
        <w:rPr>
          <w:rFonts w:cs="Arial"/>
          <w:szCs w:val="20"/>
        </w:rPr>
        <w:t xml:space="preserve">Would like to see SMP </w:t>
      </w:r>
      <w:r w:rsidR="00180B99" w:rsidRPr="00180B99">
        <w:rPr>
          <w:rFonts w:cs="Arial"/>
          <w:szCs w:val="20"/>
        </w:rPr>
        <w:t>coordinate more group learning</w:t>
      </w:r>
      <w:r w:rsidR="00180B99">
        <w:rPr>
          <w:rFonts w:cs="Arial"/>
          <w:szCs w:val="20"/>
        </w:rPr>
        <w:t xml:space="preserve">. </w:t>
      </w:r>
      <w:r w:rsidR="00FA4D48">
        <w:rPr>
          <w:rFonts w:cs="Arial"/>
          <w:szCs w:val="20"/>
        </w:rPr>
        <w:t>More engaging</w:t>
      </w:r>
      <w:r w:rsidR="00A07F7B">
        <w:rPr>
          <w:rFonts w:cs="Arial"/>
          <w:szCs w:val="20"/>
        </w:rPr>
        <w:t xml:space="preserve"> (1 vote)</w:t>
      </w:r>
    </w:p>
    <w:p w14:paraId="5010B251" w14:textId="77777777" w:rsidR="006778E0" w:rsidRDefault="006778E0" w:rsidP="006778E0">
      <w:pPr>
        <w:pStyle w:val="ListParagraph"/>
        <w:textAlignment w:val="baseline"/>
        <w:rPr>
          <w:rFonts w:cs="Arial"/>
          <w:szCs w:val="20"/>
        </w:rPr>
      </w:pPr>
    </w:p>
    <w:p w14:paraId="6EC899B6" w14:textId="271F0ECD" w:rsidR="000D4C69" w:rsidRDefault="000D4C69" w:rsidP="000C7E5A">
      <w:pPr>
        <w:pStyle w:val="ListParagraph"/>
        <w:numPr>
          <w:ilvl w:val="0"/>
          <w:numId w:val="4"/>
        </w:numPr>
        <w:textAlignment w:val="baseline"/>
        <w:rPr>
          <w:rFonts w:cs="Arial"/>
          <w:szCs w:val="20"/>
        </w:rPr>
      </w:pPr>
      <w:r>
        <w:rPr>
          <w:rFonts w:cs="Arial"/>
          <w:szCs w:val="20"/>
        </w:rPr>
        <w:t>Implement smaller MBO program to non-management employees (</w:t>
      </w:r>
      <w:r w:rsidR="006E412A">
        <w:rPr>
          <w:rFonts w:cs="Arial"/>
          <w:szCs w:val="20"/>
        </w:rPr>
        <w:t>to retain good</w:t>
      </w:r>
      <w:r w:rsidR="0053055F">
        <w:rPr>
          <w:rFonts w:cs="Arial"/>
          <w:szCs w:val="20"/>
        </w:rPr>
        <w:t>/hi po</w:t>
      </w:r>
      <w:r w:rsidR="006E412A">
        <w:rPr>
          <w:rFonts w:cs="Arial"/>
          <w:szCs w:val="20"/>
        </w:rPr>
        <w:t xml:space="preserve"> employees)</w:t>
      </w:r>
      <w:r w:rsidR="00A07F7B">
        <w:rPr>
          <w:rFonts w:cs="Arial"/>
          <w:szCs w:val="20"/>
        </w:rPr>
        <w:t xml:space="preserve"> (1</w:t>
      </w:r>
      <w:r w:rsidR="00730D4C">
        <w:rPr>
          <w:rFonts w:cs="Arial"/>
          <w:szCs w:val="20"/>
        </w:rPr>
        <w:t xml:space="preserve"> vote</w:t>
      </w:r>
      <w:r w:rsidR="006778E0">
        <w:rPr>
          <w:rFonts w:cs="Arial"/>
          <w:szCs w:val="20"/>
        </w:rPr>
        <w:t>)</w:t>
      </w:r>
    </w:p>
    <w:p w14:paraId="7E2F257F" w14:textId="77777777" w:rsidR="006778E0" w:rsidRPr="006778E0" w:rsidRDefault="006778E0" w:rsidP="006778E0">
      <w:pPr>
        <w:textAlignment w:val="baseline"/>
        <w:rPr>
          <w:rFonts w:cs="Arial"/>
          <w:szCs w:val="20"/>
        </w:rPr>
      </w:pPr>
    </w:p>
    <w:p w14:paraId="0C5CEAB4" w14:textId="67118A8F" w:rsidR="00C675D2" w:rsidRDefault="00C675D2" w:rsidP="000C7E5A">
      <w:pPr>
        <w:pStyle w:val="ListParagraph"/>
        <w:numPr>
          <w:ilvl w:val="0"/>
          <w:numId w:val="4"/>
        </w:numPr>
        <w:textAlignment w:val="baseline"/>
        <w:rPr>
          <w:rFonts w:cs="Arial"/>
          <w:szCs w:val="20"/>
        </w:rPr>
      </w:pPr>
      <w:r>
        <w:rPr>
          <w:rFonts w:cs="Arial"/>
          <w:szCs w:val="20"/>
        </w:rPr>
        <w:t>Regularly scheduled one on ones with employees</w:t>
      </w:r>
      <w:r w:rsidR="009E6449">
        <w:rPr>
          <w:rFonts w:cs="Arial"/>
          <w:szCs w:val="20"/>
        </w:rPr>
        <w:t xml:space="preserve"> (0</w:t>
      </w:r>
      <w:r w:rsidR="00730D4C">
        <w:rPr>
          <w:rFonts w:cs="Arial"/>
          <w:szCs w:val="20"/>
        </w:rPr>
        <w:t xml:space="preserve"> votes</w:t>
      </w:r>
      <w:r w:rsidR="009E6449">
        <w:rPr>
          <w:rFonts w:cs="Arial"/>
          <w:szCs w:val="20"/>
        </w:rPr>
        <w:t>)</w:t>
      </w:r>
    </w:p>
    <w:p w14:paraId="163C7212" w14:textId="77777777" w:rsidR="006778E0" w:rsidRPr="006778E0" w:rsidRDefault="006778E0" w:rsidP="006778E0">
      <w:pPr>
        <w:textAlignment w:val="baseline"/>
        <w:rPr>
          <w:rFonts w:cs="Arial"/>
          <w:szCs w:val="20"/>
        </w:rPr>
      </w:pPr>
    </w:p>
    <w:p w14:paraId="6717ADE4" w14:textId="4181FE62" w:rsidR="00081346" w:rsidRPr="00180B99" w:rsidRDefault="00723CB4" w:rsidP="000C7E5A">
      <w:pPr>
        <w:pStyle w:val="ListParagraph"/>
        <w:numPr>
          <w:ilvl w:val="0"/>
          <w:numId w:val="4"/>
        </w:numPr>
        <w:textAlignment w:val="baseline"/>
        <w:rPr>
          <w:rFonts w:cs="Arial"/>
          <w:szCs w:val="20"/>
        </w:rPr>
      </w:pPr>
      <w:r>
        <w:rPr>
          <w:rFonts w:cs="Arial"/>
          <w:szCs w:val="20"/>
        </w:rPr>
        <w:t>Skip-</w:t>
      </w:r>
      <w:r w:rsidR="00832FCB">
        <w:rPr>
          <w:rFonts w:cs="Arial"/>
          <w:szCs w:val="20"/>
        </w:rPr>
        <w:t xml:space="preserve">level development </w:t>
      </w:r>
      <w:r w:rsidR="0062537C">
        <w:rPr>
          <w:rFonts w:cs="Arial"/>
          <w:szCs w:val="20"/>
        </w:rPr>
        <w:t xml:space="preserve">focused </w:t>
      </w:r>
      <w:r w:rsidR="00832FCB">
        <w:rPr>
          <w:rFonts w:cs="Arial"/>
          <w:szCs w:val="20"/>
        </w:rPr>
        <w:t>conversation</w:t>
      </w:r>
      <w:r w:rsidR="0062537C">
        <w:rPr>
          <w:rFonts w:cs="Arial"/>
          <w:szCs w:val="20"/>
        </w:rPr>
        <w:t>s</w:t>
      </w:r>
      <w:r w:rsidR="009E6449">
        <w:rPr>
          <w:rFonts w:cs="Arial"/>
          <w:szCs w:val="20"/>
        </w:rPr>
        <w:t xml:space="preserve"> (0</w:t>
      </w:r>
      <w:r w:rsidR="00730D4C">
        <w:rPr>
          <w:rFonts w:cs="Arial"/>
          <w:szCs w:val="20"/>
        </w:rPr>
        <w:t xml:space="preserve"> votes</w:t>
      </w:r>
      <w:r w:rsidR="009E6449">
        <w:rPr>
          <w:rFonts w:cs="Arial"/>
          <w:szCs w:val="20"/>
        </w:rPr>
        <w:t>)</w:t>
      </w:r>
    </w:p>
    <w:p w14:paraId="56325257" w14:textId="77777777" w:rsidR="00FC01BE" w:rsidRDefault="00FC01BE" w:rsidP="00FC01BE">
      <w:pPr>
        <w:rPr>
          <w:rFonts w:cs="Arial"/>
          <w:color w:val="000000"/>
          <w:sz w:val="22"/>
          <w:szCs w:val="22"/>
        </w:rPr>
      </w:pPr>
    </w:p>
    <w:p w14:paraId="085EA525" w14:textId="77777777" w:rsidR="00E03558" w:rsidRPr="00DE4E55" w:rsidRDefault="00E03558" w:rsidP="00E03558">
      <w:pPr>
        <w:textAlignment w:val="baseline"/>
        <w:rPr>
          <w:rFonts w:cs="Arial"/>
          <w:color w:val="000000"/>
          <w:szCs w:val="20"/>
        </w:rPr>
      </w:pPr>
      <w:r w:rsidRPr="00DE4E55">
        <w:rPr>
          <w:rFonts w:cs="Arial"/>
          <w:szCs w:val="20"/>
        </w:rPr>
        <w:t> </w:t>
      </w:r>
    </w:p>
    <w:p w14:paraId="31200C17" w14:textId="67068DE2" w:rsidR="00DE65A1" w:rsidRPr="00AA10CD" w:rsidRDefault="00DE65A1" w:rsidP="00AA10CD">
      <w:pPr>
        <w:textAlignment w:val="baseline"/>
        <w:rPr>
          <w:rFonts w:cs="Arial"/>
          <w:b/>
          <w:bCs/>
          <w:szCs w:val="20"/>
        </w:rPr>
      </w:pPr>
      <w:r w:rsidRPr="00AA10CD">
        <w:rPr>
          <w:rFonts w:cs="Arial"/>
          <w:b/>
          <w:bCs/>
          <w:szCs w:val="20"/>
        </w:rPr>
        <w:t xml:space="preserve">What should </w:t>
      </w:r>
      <w:r w:rsidR="00F6628F" w:rsidRPr="00AA10CD">
        <w:rPr>
          <w:rFonts w:cs="Arial"/>
          <w:b/>
          <w:bCs/>
          <w:szCs w:val="20"/>
        </w:rPr>
        <w:t>SMP</w:t>
      </w:r>
      <w:r w:rsidRPr="00AA10CD">
        <w:rPr>
          <w:rFonts w:cs="Arial"/>
          <w:b/>
          <w:bCs/>
          <w:szCs w:val="20"/>
        </w:rPr>
        <w:t xml:space="preserve"> continue doing with respect to </w:t>
      </w:r>
      <w:r w:rsidR="000C7E5A">
        <w:rPr>
          <w:rFonts w:cs="Arial"/>
          <w:b/>
          <w:bCs/>
          <w:szCs w:val="20"/>
        </w:rPr>
        <w:t>department collaboration</w:t>
      </w:r>
      <w:r w:rsidRPr="00AA10CD">
        <w:rPr>
          <w:rFonts w:cs="Arial"/>
          <w:b/>
          <w:bCs/>
          <w:szCs w:val="20"/>
        </w:rPr>
        <w:t>? </w:t>
      </w:r>
    </w:p>
    <w:p w14:paraId="357C8FC5" w14:textId="5D5020D3" w:rsidR="00DE65A1" w:rsidRDefault="00ED6D5D" w:rsidP="000C7E5A">
      <w:pPr>
        <w:pStyle w:val="ListParagraph"/>
        <w:numPr>
          <w:ilvl w:val="0"/>
          <w:numId w:val="2"/>
        </w:numPr>
        <w:textAlignment w:val="baseline"/>
        <w:rPr>
          <w:rFonts w:cs="Arial"/>
          <w:szCs w:val="20"/>
        </w:rPr>
      </w:pPr>
      <w:r w:rsidRPr="00DE4E55">
        <w:rPr>
          <w:rFonts w:cs="Arial"/>
          <w:szCs w:val="20"/>
        </w:rPr>
        <w:t xml:space="preserve">Quarterly town halls with exec talking about how company is doing, comparison to market. Check in with everyone, hearing the people in charge talk about things, </w:t>
      </w:r>
      <w:r w:rsidR="00FF3C39" w:rsidRPr="00DE4E55">
        <w:rPr>
          <w:rFonts w:cs="Arial"/>
          <w:szCs w:val="20"/>
        </w:rPr>
        <w:t>trickle-down</w:t>
      </w:r>
      <w:r w:rsidRPr="00DE4E55">
        <w:rPr>
          <w:rFonts w:cs="Arial"/>
          <w:szCs w:val="20"/>
        </w:rPr>
        <w:t xml:space="preserve"> effect of departments </w:t>
      </w:r>
      <w:r w:rsidR="00DE4E55" w:rsidRPr="00DE4E55">
        <w:rPr>
          <w:rFonts w:cs="Arial"/>
          <w:szCs w:val="20"/>
        </w:rPr>
        <w:t>talking to each other</w:t>
      </w:r>
    </w:p>
    <w:p w14:paraId="714BD745" w14:textId="707878C5" w:rsidR="00DE4E55" w:rsidRDefault="00DE4E55" w:rsidP="000C7E5A">
      <w:pPr>
        <w:pStyle w:val="ListParagraph"/>
        <w:numPr>
          <w:ilvl w:val="0"/>
          <w:numId w:val="2"/>
        </w:numPr>
        <w:textAlignment w:val="baseline"/>
        <w:rPr>
          <w:rFonts w:cs="Arial"/>
          <w:szCs w:val="20"/>
        </w:rPr>
      </w:pPr>
      <w:r>
        <w:rPr>
          <w:rFonts w:cs="Arial"/>
          <w:szCs w:val="20"/>
        </w:rPr>
        <w:t>Common deadlines</w:t>
      </w:r>
      <w:r w:rsidR="00BD4567">
        <w:rPr>
          <w:rFonts w:cs="Arial"/>
          <w:szCs w:val="20"/>
        </w:rPr>
        <w:t>, current pressures on each department – respectful of other</w:t>
      </w:r>
      <w:r w:rsidR="00FF3C39">
        <w:rPr>
          <w:rFonts w:cs="Arial"/>
          <w:szCs w:val="20"/>
        </w:rPr>
        <w:t>’</w:t>
      </w:r>
      <w:r w:rsidR="00BD4567">
        <w:rPr>
          <w:rFonts w:cs="Arial"/>
          <w:szCs w:val="20"/>
        </w:rPr>
        <w:t>s times and deadlines when making requests</w:t>
      </w:r>
    </w:p>
    <w:p w14:paraId="5349DBDD" w14:textId="635AA4BC" w:rsidR="00B22EE6" w:rsidRDefault="00B22EE6" w:rsidP="000C7E5A">
      <w:pPr>
        <w:pStyle w:val="ListParagraph"/>
        <w:numPr>
          <w:ilvl w:val="0"/>
          <w:numId w:val="2"/>
        </w:numPr>
        <w:textAlignment w:val="baseline"/>
        <w:rPr>
          <w:rFonts w:cs="Arial"/>
          <w:szCs w:val="20"/>
        </w:rPr>
      </w:pPr>
      <w:r>
        <w:rPr>
          <w:rFonts w:cs="Arial"/>
          <w:szCs w:val="20"/>
        </w:rPr>
        <w:t>Everyone has an open door – it’s just a feeling</w:t>
      </w:r>
      <w:r w:rsidR="0029177E">
        <w:rPr>
          <w:rFonts w:cs="Arial"/>
          <w:szCs w:val="20"/>
        </w:rPr>
        <w:t>, environment</w:t>
      </w:r>
    </w:p>
    <w:p w14:paraId="4FDE0A6E" w14:textId="7BB89E07" w:rsidR="0029177E" w:rsidRDefault="0029177E" w:rsidP="000C7E5A">
      <w:pPr>
        <w:pStyle w:val="ListParagraph"/>
        <w:numPr>
          <w:ilvl w:val="0"/>
          <w:numId w:val="2"/>
        </w:numPr>
        <w:textAlignment w:val="baseline"/>
        <w:rPr>
          <w:rFonts w:cs="Arial"/>
          <w:szCs w:val="20"/>
        </w:rPr>
      </w:pPr>
      <w:r>
        <w:rPr>
          <w:rFonts w:cs="Arial"/>
          <w:szCs w:val="20"/>
        </w:rPr>
        <w:t>As long as we explain our deadlines and needs, it’s very easy to get information</w:t>
      </w:r>
    </w:p>
    <w:p w14:paraId="7A4A24DC" w14:textId="32D1D7FA" w:rsidR="00D20D1D" w:rsidRDefault="00D20D1D" w:rsidP="000C7E5A">
      <w:pPr>
        <w:pStyle w:val="ListParagraph"/>
        <w:numPr>
          <w:ilvl w:val="0"/>
          <w:numId w:val="2"/>
        </w:numPr>
        <w:textAlignment w:val="baseline"/>
        <w:rPr>
          <w:rFonts w:cs="Arial"/>
          <w:szCs w:val="20"/>
        </w:rPr>
      </w:pPr>
      <w:r>
        <w:rPr>
          <w:rFonts w:cs="Arial"/>
          <w:szCs w:val="20"/>
        </w:rPr>
        <w:t>Project management meeting e.g., marketing, manufacturing, pla</w:t>
      </w:r>
      <w:r w:rsidR="000D3435">
        <w:rPr>
          <w:rFonts w:cs="Arial"/>
          <w:szCs w:val="20"/>
        </w:rPr>
        <w:t>nts, supply chain. Takes place on a weekly basis to execute on project If a customer changes or moves to another</w:t>
      </w:r>
    </w:p>
    <w:p w14:paraId="591002CD" w14:textId="0BD75660" w:rsidR="0098657D" w:rsidRDefault="0098657D" w:rsidP="000C7E5A">
      <w:pPr>
        <w:pStyle w:val="ListParagraph"/>
        <w:numPr>
          <w:ilvl w:val="0"/>
          <w:numId w:val="2"/>
        </w:numPr>
        <w:textAlignment w:val="baseline"/>
        <w:rPr>
          <w:rFonts w:cs="Arial"/>
          <w:szCs w:val="20"/>
        </w:rPr>
      </w:pPr>
      <w:r>
        <w:rPr>
          <w:rFonts w:cs="Arial"/>
          <w:szCs w:val="20"/>
        </w:rPr>
        <w:t xml:space="preserve">Meetings are </w:t>
      </w:r>
      <w:r w:rsidR="00FF3C39">
        <w:rPr>
          <w:rFonts w:cs="Arial"/>
          <w:szCs w:val="20"/>
        </w:rPr>
        <w:t>beneficial -</w:t>
      </w:r>
      <w:r>
        <w:rPr>
          <w:rFonts w:cs="Arial"/>
          <w:szCs w:val="20"/>
        </w:rPr>
        <w:t xml:space="preserve"> good talking points we work through start to finish</w:t>
      </w:r>
    </w:p>
    <w:p w14:paraId="74F54398" w14:textId="0003F4C4" w:rsidR="002A6032" w:rsidRDefault="002A6032" w:rsidP="000C7E5A">
      <w:pPr>
        <w:pStyle w:val="ListParagraph"/>
        <w:numPr>
          <w:ilvl w:val="0"/>
          <w:numId w:val="2"/>
        </w:numPr>
        <w:textAlignment w:val="baseline"/>
        <w:rPr>
          <w:rFonts w:cs="Arial"/>
          <w:szCs w:val="20"/>
        </w:rPr>
      </w:pPr>
      <w:r>
        <w:rPr>
          <w:rFonts w:cs="Arial"/>
          <w:szCs w:val="20"/>
        </w:rPr>
        <w:t>Processes are implemented and different departments play a different role</w:t>
      </w:r>
      <w:r w:rsidR="009B7189">
        <w:rPr>
          <w:rFonts w:cs="Arial"/>
          <w:szCs w:val="20"/>
        </w:rPr>
        <w:t xml:space="preserve"> – we make sure we have a player from every department as needed e.g., new system implementation </w:t>
      </w:r>
    </w:p>
    <w:p w14:paraId="1C8E0A3D" w14:textId="03682F16" w:rsidR="001E04B0" w:rsidRPr="00DE4E55" w:rsidRDefault="001E04B0" w:rsidP="000C7E5A">
      <w:pPr>
        <w:pStyle w:val="ListParagraph"/>
        <w:numPr>
          <w:ilvl w:val="0"/>
          <w:numId w:val="2"/>
        </w:numPr>
        <w:textAlignment w:val="baseline"/>
        <w:rPr>
          <w:rFonts w:cs="Arial"/>
          <w:szCs w:val="20"/>
        </w:rPr>
      </w:pPr>
      <w:r>
        <w:rPr>
          <w:rFonts w:cs="Arial"/>
          <w:szCs w:val="20"/>
        </w:rPr>
        <w:t xml:space="preserve">Good knowledge of other locations, </w:t>
      </w:r>
      <w:r w:rsidR="00A006D6">
        <w:rPr>
          <w:rFonts w:cs="Arial"/>
          <w:szCs w:val="20"/>
        </w:rPr>
        <w:t>maturity level, because we tend to be the center</w:t>
      </w:r>
    </w:p>
    <w:p w14:paraId="4C9A0941" w14:textId="50444383" w:rsidR="00785B4C" w:rsidRPr="00BB50C5" w:rsidRDefault="00DE65A1" w:rsidP="00AA10CD">
      <w:pPr>
        <w:textAlignment w:val="baseline"/>
        <w:rPr>
          <w:rFonts w:cs="Arial"/>
          <w:szCs w:val="20"/>
        </w:rPr>
      </w:pPr>
      <w:r w:rsidRPr="00DE4E55">
        <w:rPr>
          <w:rFonts w:cs="Arial"/>
          <w:szCs w:val="20"/>
        </w:rPr>
        <w:t> </w:t>
      </w:r>
    </w:p>
    <w:p w14:paraId="61A67C0F" w14:textId="77777777" w:rsidR="00785B4C" w:rsidRDefault="00785B4C" w:rsidP="00AA10CD">
      <w:pPr>
        <w:textAlignment w:val="baseline"/>
        <w:rPr>
          <w:rFonts w:cs="Arial"/>
          <w:b/>
          <w:bCs/>
          <w:szCs w:val="20"/>
        </w:rPr>
      </w:pPr>
    </w:p>
    <w:p w14:paraId="6684ADC6" w14:textId="4C61DEA0" w:rsidR="00DE65A1" w:rsidRPr="000C7E5A" w:rsidRDefault="00DE65A1" w:rsidP="00AA10CD">
      <w:pPr>
        <w:textAlignment w:val="baseline"/>
        <w:rPr>
          <w:rFonts w:cs="Arial"/>
          <w:b/>
          <w:bCs/>
          <w:szCs w:val="20"/>
        </w:rPr>
      </w:pPr>
      <w:r w:rsidRPr="000C7E5A">
        <w:rPr>
          <w:rFonts w:cs="Arial"/>
          <w:b/>
          <w:bCs/>
          <w:szCs w:val="20"/>
        </w:rPr>
        <w:t xml:space="preserve">What are some challenges you have experienced at </w:t>
      </w:r>
      <w:r w:rsidR="00F6628F" w:rsidRPr="000C7E5A">
        <w:rPr>
          <w:rFonts w:cs="Arial"/>
          <w:b/>
          <w:bCs/>
          <w:szCs w:val="20"/>
        </w:rPr>
        <w:t xml:space="preserve">SMP </w:t>
      </w:r>
      <w:r w:rsidRPr="000C7E5A">
        <w:rPr>
          <w:rFonts w:cs="Arial"/>
          <w:b/>
          <w:bCs/>
          <w:szCs w:val="20"/>
        </w:rPr>
        <w:t xml:space="preserve">with respect to </w:t>
      </w:r>
      <w:r w:rsidR="000C7E5A" w:rsidRPr="000C7E5A">
        <w:rPr>
          <w:rFonts w:cs="Arial"/>
          <w:b/>
          <w:bCs/>
          <w:szCs w:val="20"/>
        </w:rPr>
        <w:t>department collaboration</w:t>
      </w:r>
      <w:r w:rsidR="00DF5A9D" w:rsidRPr="000C7E5A">
        <w:rPr>
          <w:rFonts w:cs="Arial"/>
          <w:b/>
          <w:bCs/>
          <w:szCs w:val="20"/>
        </w:rPr>
        <w:t xml:space="preserve">? </w:t>
      </w:r>
    </w:p>
    <w:p w14:paraId="32578CBD" w14:textId="77777777" w:rsidR="00155058" w:rsidRDefault="00492309" w:rsidP="000C7E5A">
      <w:pPr>
        <w:pStyle w:val="ListParagraph"/>
        <w:numPr>
          <w:ilvl w:val="0"/>
          <w:numId w:val="2"/>
        </w:numPr>
        <w:textAlignment w:val="baseline"/>
        <w:rPr>
          <w:rFonts w:cs="Arial"/>
          <w:szCs w:val="20"/>
        </w:rPr>
      </w:pPr>
      <w:r>
        <w:rPr>
          <w:rFonts w:cs="Arial"/>
          <w:szCs w:val="20"/>
        </w:rPr>
        <w:t>Consistently in meetings where we don’t have all the players we need</w:t>
      </w:r>
      <w:r w:rsidR="00F02482">
        <w:rPr>
          <w:rFonts w:cs="Arial"/>
          <w:szCs w:val="20"/>
        </w:rPr>
        <w:t xml:space="preserve">, get </w:t>
      </w:r>
      <w:r w:rsidR="00611042">
        <w:rPr>
          <w:rFonts w:cs="Arial"/>
          <w:szCs w:val="20"/>
        </w:rPr>
        <w:t>halfway</w:t>
      </w:r>
      <w:r w:rsidR="00F02482">
        <w:rPr>
          <w:rFonts w:cs="Arial"/>
          <w:szCs w:val="20"/>
        </w:rPr>
        <w:t xml:space="preserve"> down a project before realizing people are needed and then brought in.</w:t>
      </w:r>
      <w:r w:rsidR="00B777B3">
        <w:rPr>
          <w:rFonts w:cs="Arial"/>
          <w:szCs w:val="20"/>
        </w:rPr>
        <w:t xml:space="preserve"> Additional meetings that </w:t>
      </w:r>
      <w:proofErr w:type="gramStart"/>
      <w:r w:rsidR="00B777B3">
        <w:rPr>
          <w:rFonts w:cs="Arial"/>
          <w:szCs w:val="20"/>
        </w:rPr>
        <w:t>shouldn’t have been</w:t>
      </w:r>
      <w:proofErr w:type="gramEnd"/>
      <w:r w:rsidR="00B777B3">
        <w:rPr>
          <w:rFonts w:cs="Arial"/>
          <w:szCs w:val="20"/>
        </w:rPr>
        <w:t xml:space="preserve"> needed. </w:t>
      </w:r>
      <w:r w:rsidR="00F02482">
        <w:rPr>
          <w:rFonts w:cs="Arial"/>
          <w:szCs w:val="20"/>
        </w:rPr>
        <w:t xml:space="preserve"> They might have different ideas/needs, results in a project</w:t>
      </w:r>
      <w:r w:rsidR="00B777B3">
        <w:rPr>
          <w:rFonts w:cs="Arial"/>
          <w:szCs w:val="20"/>
        </w:rPr>
        <w:t xml:space="preserve"> </w:t>
      </w:r>
    </w:p>
    <w:p w14:paraId="0B0B727A" w14:textId="15427A39" w:rsidR="00DE65A1" w:rsidRDefault="00B777B3" w:rsidP="00155058">
      <w:pPr>
        <w:pStyle w:val="ListParagraph"/>
        <w:numPr>
          <w:ilvl w:val="1"/>
          <w:numId w:val="2"/>
        </w:numPr>
        <w:textAlignment w:val="baseline"/>
        <w:rPr>
          <w:rFonts w:cs="Arial"/>
          <w:szCs w:val="20"/>
        </w:rPr>
      </w:pPr>
      <w:r>
        <w:rPr>
          <w:rFonts w:cs="Arial"/>
          <w:szCs w:val="20"/>
        </w:rPr>
        <w:t xml:space="preserve">e.g., marketing is working with IT to build new product management info system, brought new </w:t>
      </w:r>
      <w:proofErr w:type="gramStart"/>
      <w:r>
        <w:rPr>
          <w:rFonts w:cs="Arial"/>
          <w:szCs w:val="20"/>
        </w:rPr>
        <w:t>member</w:t>
      </w:r>
      <w:proofErr w:type="gramEnd"/>
      <w:r>
        <w:rPr>
          <w:rFonts w:cs="Arial"/>
          <w:szCs w:val="20"/>
        </w:rPr>
        <w:t xml:space="preserve"> and assumed they were aware, but weren’t. A major player in downstream exports and should have been brought in from the onset</w:t>
      </w:r>
    </w:p>
    <w:p w14:paraId="6BC366CE" w14:textId="4BBA2DEB" w:rsidR="00CA1705" w:rsidRDefault="00CA1705" w:rsidP="000C7E5A">
      <w:pPr>
        <w:pStyle w:val="ListParagraph"/>
        <w:numPr>
          <w:ilvl w:val="0"/>
          <w:numId w:val="2"/>
        </w:numPr>
        <w:textAlignment w:val="baseline"/>
        <w:rPr>
          <w:rFonts w:cs="Arial"/>
          <w:szCs w:val="20"/>
        </w:rPr>
      </w:pPr>
      <w:r>
        <w:rPr>
          <w:rFonts w:cs="Arial"/>
          <w:szCs w:val="20"/>
        </w:rPr>
        <w:t>Cross-department – there is some reluctance to streamline</w:t>
      </w:r>
      <w:r w:rsidR="001C7813">
        <w:rPr>
          <w:rFonts w:cs="Arial"/>
          <w:szCs w:val="20"/>
        </w:rPr>
        <w:t xml:space="preserve"> and </w:t>
      </w:r>
      <w:r w:rsidR="00A96D54">
        <w:rPr>
          <w:rFonts w:cs="Arial"/>
          <w:szCs w:val="20"/>
        </w:rPr>
        <w:t>change when</w:t>
      </w:r>
      <w:r w:rsidR="001C7813">
        <w:rPr>
          <w:rFonts w:cs="Arial"/>
          <w:szCs w:val="20"/>
        </w:rPr>
        <w:t xml:space="preserve"> someone has an existing process it’s harder to change</w:t>
      </w:r>
      <w:r w:rsidR="00476F7A">
        <w:rPr>
          <w:rFonts w:cs="Arial"/>
          <w:szCs w:val="20"/>
        </w:rPr>
        <w:t>. They just haven’t been asked to make changes</w:t>
      </w:r>
      <w:r w:rsidR="008C6A04">
        <w:rPr>
          <w:rFonts w:cs="Arial"/>
          <w:szCs w:val="20"/>
        </w:rPr>
        <w:t>. Ther is some resistance in changing processes at times based on long</w:t>
      </w:r>
      <w:r w:rsidR="0004172D">
        <w:rPr>
          <w:rFonts w:cs="Arial"/>
          <w:szCs w:val="20"/>
        </w:rPr>
        <w:t>evity</w:t>
      </w:r>
    </w:p>
    <w:p w14:paraId="13CE4BC2" w14:textId="6A0ED6F3" w:rsidR="0004172D" w:rsidRDefault="0004172D" w:rsidP="000C7E5A">
      <w:pPr>
        <w:pStyle w:val="ListParagraph"/>
        <w:numPr>
          <w:ilvl w:val="0"/>
          <w:numId w:val="2"/>
        </w:numPr>
        <w:textAlignment w:val="baseline"/>
        <w:rPr>
          <w:rFonts w:cs="Arial"/>
          <w:szCs w:val="20"/>
        </w:rPr>
      </w:pPr>
      <w:r>
        <w:rPr>
          <w:rFonts w:cs="Arial"/>
          <w:szCs w:val="20"/>
        </w:rPr>
        <w:t>There is a lot of opportunity for improvements, efficiencies to be made, but getting traction is difficult – we’re getting there, but</w:t>
      </w:r>
      <w:r w:rsidR="009858A2">
        <w:rPr>
          <w:rFonts w:cs="Arial"/>
          <w:szCs w:val="20"/>
        </w:rPr>
        <w:t xml:space="preserve"> not as quickly as some are set in their ways</w:t>
      </w:r>
    </w:p>
    <w:p w14:paraId="5DFF2BAA" w14:textId="3B3200AB" w:rsidR="00240F7A" w:rsidRPr="00DE4E55" w:rsidRDefault="00240F7A" w:rsidP="000C7E5A">
      <w:pPr>
        <w:pStyle w:val="ListParagraph"/>
        <w:numPr>
          <w:ilvl w:val="0"/>
          <w:numId w:val="2"/>
        </w:numPr>
        <w:textAlignment w:val="baseline"/>
        <w:rPr>
          <w:rFonts w:cs="Arial"/>
          <w:szCs w:val="20"/>
        </w:rPr>
      </w:pPr>
      <w:r>
        <w:rPr>
          <w:rFonts w:cs="Arial"/>
          <w:szCs w:val="20"/>
        </w:rPr>
        <w:t>“They won’t be here much longer” or</w:t>
      </w:r>
      <w:r w:rsidR="004027A1">
        <w:rPr>
          <w:rFonts w:cs="Arial"/>
          <w:szCs w:val="20"/>
        </w:rPr>
        <w:t xml:space="preserve"> “this is the way we’ve always done it” or “if it’s not broke, don’t fix it”</w:t>
      </w:r>
      <w:r>
        <w:rPr>
          <w:rFonts w:cs="Arial"/>
          <w:szCs w:val="20"/>
        </w:rPr>
        <w:t xml:space="preserve"> shouldn’t be used as an excuse to not change something</w:t>
      </w:r>
    </w:p>
    <w:p w14:paraId="4D455E32" w14:textId="77777777" w:rsidR="00186B8B" w:rsidRDefault="00186B8B" w:rsidP="000D14E4">
      <w:pPr>
        <w:textAlignment w:val="baseline"/>
        <w:rPr>
          <w:rFonts w:cs="Arial"/>
          <w:b/>
          <w:bCs/>
          <w:szCs w:val="20"/>
        </w:rPr>
      </w:pPr>
    </w:p>
    <w:p w14:paraId="3F0B2FCB" w14:textId="1BC1D0E9" w:rsidR="00DE65A1" w:rsidRDefault="00DE65A1" w:rsidP="000D14E4">
      <w:pPr>
        <w:textAlignment w:val="baseline"/>
        <w:rPr>
          <w:rFonts w:cs="Arial"/>
          <w:b/>
          <w:bCs/>
          <w:szCs w:val="20"/>
        </w:rPr>
      </w:pPr>
      <w:r w:rsidRPr="00DE4E55">
        <w:rPr>
          <w:rFonts w:cs="Arial"/>
          <w:b/>
          <w:bCs/>
          <w:szCs w:val="20"/>
        </w:rPr>
        <w:lastRenderedPageBreak/>
        <w:t>What recommendations do you have to improve experiences related to this driver</w:t>
      </w:r>
      <w:r w:rsidR="00A96D54" w:rsidRPr="00DE4E55">
        <w:rPr>
          <w:rFonts w:cs="Arial"/>
          <w:b/>
          <w:bCs/>
          <w:szCs w:val="20"/>
        </w:rPr>
        <w:t xml:space="preserve">? </w:t>
      </w:r>
    </w:p>
    <w:p w14:paraId="2F2DF909" w14:textId="2E2956C7" w:rsidR="00DC3B93" w:rsidRDefault="0026088F" w:rsidP="000C7E5A">
      <w:pPr>
        <w:pStyle w:val="ListParagraph"/>
        <w:numPr>
          <w:ilvl w:val="0"/>
          <w:numId w:val="6"/>
        </w:numPr>
        <w:textAlignment w:val="baseline"/>
        <w:rPr>
          <w:rFonts w:cs="Arial"/>
          <w:szCs w:val="20"/>
        </w:rPr>
      </w:pPr>
      <w:r>
        <w:rPr>
          <w:rFonts w:cs="Arial"/>
          <w:szCs w:val="20"/>
        </w:rPr>
        <w:t xml:space="preserve">Openness by management to change – from top down – asking </w:t>
      </w:r>
      <w:r w:rsidR="00611042">
        <w:rPr>
          <w:rFonts w:cs="Arial"/>
          <w:szCs w:val="20"/>
        </w:rPr>
        <w:t>directors</w:t>
      </w:r>
      <w:r>
        <w:rPr>
          <w:rFonts w:cs="Arial"/>
          <w:szCs w:val="20"/>
        </w:rPr>
        <w:t xml:space="preserve"> to work together, set expectations</w:t>
      </w:r>
      <w:r w:rsidR="00C03C8A">
        <w:rPr>
          <w:rFonts w:cs="Arial"/>
          <w:szCs w:val="20"/>
        </w:rPr>
        <w:t xml:space="preserve"> (it’s starting to happen)</w:t>
      </w:r>
      <w:r w:rsidR="00DC3B93">
        <w:rPr>
          <w:rFonts w:cs="Arial"/>
          <w:szCs w:val="20"/>
        </w:rPr>
        <w:t>.</w:t>
      </w:r>
      <w:r w:rsidR="00CF423F">
        <w:rPr>
          <w:rFonts w:cs="Arial"/>
          <w:szCs w:val="20"/>
        </w:rPr>
        <w:t xml:space="preserve"> </w:t>
      </w:r>
      <w:r w:rsidR="00DC3B93" w:rsidRPr="004027A1">
        <w:rPr>
          <w:rFonts w:cs="Arial"/>
          <w:szCs w:val="20"/>
        </w:rPr>
        <w:t>There are no repercussion</w:t>
      </w:r>
      <w:r w:rsidR="00240F7A" w:rsidRPr="004027A1">
        <w:rPr>
          <w:rFonts w:cs="Arial"/>
          <w:szCs w:val="20"/>
        </w:rPr>
        <w:t>s</w:t>
      </w:r>
      <w:r w:rsidR="00FC4E5B">
        <w:rPr>
          <w:rFonts w:cs="Arial"/>
          <w:szCs w:val="20"/>
        </w:rPr>
        <w:t xml:space="preserve"> (4</w:t>
      </w:r>
      <w:r w:rsidR="000C7E5A">
        <w:rPr>
          <w:rFonts w:cs="Arial"/>
          <w:szCs w:val="20"/>
        </w:rPr>
        <w:t xml:space="preserve"> votes</w:t>
      </w:r>
      <w:r w:rsidR="00FC4E5B">
        <w:rPr>
          <w:rFonts w:cs="Arial"/>
          <w:szCs w:val="20"/>
        </w:rPr>
        <w:t>)</w:t>
      </w:r>
    </w:p>
    <w:p w14:paraId="05D771BA" w14:textId="77777777" w:rsidR="009E7234" w:rsidRPr="004027A1" w:rsidRDefault="009E7234" w:rsidP="009E7234">
      <w:pPr>
        <w:pStyle w:val="ListParagraph"/>
        <w:textAlignment w:val="baseline"/>
        <w:rPr>
          <w:rFonts w:cs="Arial"/>
          <w:szCs w:val="20"/>
        </w:rPr>
      </w:pPr>
    </w:p>
    <w:p w14:paraId="5C6ADCC5" w14:textId="77777777" w:rsidR="009E7234" w:rsidRDefault="009E7234" w:rsidP="009E7234">
      <w:pPr>
        <w:pStyle w:val="ListParagraph"/>
        <w:numPr>
          <w:ilvl w:val="0"/>
          <w:numId w:val="6"/>
        </w:numPr>
        <w:textAlignment w:val="baseline"/>
        <w:rPr>
          <w:rFonts w:cs="Arial"/>
          <w:szCs w:val="20"/>
        </w:rPr>
      </w:pPr>
      <w:r>
        <w:rPr>
          <w:rFonts w:cs="Arial"/>
          <w:szCs w:val="20"/>
        </w:rPr>
        <w:t>Needs to be more accountability for not being an SMP team player - impact to MBO plan? (4 votes)</w:t>
      </w:r>
    </w:p>
    <w:p w14:paraId="0AA45D3E" w14:textId="77777777" w:rsidR="009E7234" w:rsidRDefault="009E7234" w:rsidP="009E7234">
      <w:pPr>
        <w:pStyle w:val="ListParagraph"/>
        <w:numPr>
          <w:ilvl w:val="1"/>
          <w:numId w:val="2"/>
        </w:numPr>
        <w:textAlignment w:val="baseline"/>
        <w:rPr>
          <w:rFonts w:cs="Arial"/>
          <w:szCs w:val="20"/>
        </w:rPr>
      </w:pPr>
      <w:r>
        <w:rPr>
          <w:rFonts w:cs="Arial"/>
          <w:szCs w:val="20"/>
        </w:rPr>
        <w:t>HR or head of department directive, there will always be interpersonal biases</w:t>
      </w:r>
    </w:p>
    <w:p w14:paraId="56985818" w14:textId="77777777" w:rsidR="009E7234" w:rsidRDefault="009E7234" w:rsidP="009E7234">
      <w:pPr>
        <w:pStyle w:val="ListParagraph"/>
        <w:ind w:left="1440"/>
        <w:textAlignment w:val="baseline"/>
        <w:rPr>
          <w:rFonts w:cs="Arial"/>
          <w:szCs w:val="20"/>
        </w:rPr>
      </w:pPr>
    </w:p>
    <w:p w14:paraId="1E3EA502" w14:textId="77777777" w:rsidR="009E7234" w:rsidRDefault="009E7234" w:rsidP="009E7234">
      <w:pPr>
        <w:pStyle w:val="ListParagraph"/>
        <w:numPr>
          <w:ilvl w:val="0"/>
          <w:numId w:val="6"/>
        </w:numPr>
      </w:pPr>
      <w:r>
        <w:t xml:space="preserve">Department all hands meetings led by department leaders – get the messaging flowing downward, get people thinking about comments, share department specific concerns that can be addressed or escalated if needed (2 </w:t>
      </w:r>
      <w:r>
        <w:rPr>
          <w:rFonts w:cs="Arial"/>
          <w:szCs w:val="20"/>
        </w:rPr>
        <w:t>votes</w:t>
      </w:r>
      <w:r>
        <w:t>)</w:t>
      </w:r>
    </w:p>
    <w:p w14:paraId="644CF0E7" w14:textId="77777777" w:rsidR="009E7234" w:rsidRDefault="009E7234" w:rsidP="009E7234">
      <w:pPr>
        <w:pStyle w:val="ListParagraph"/>
        <w:numPr>
          <w:ilvl w:val="1"/>
          <w:numId w:val="2"/>
        </w:numPr>
        <w:textAlignment w:val="baseline"/>
        <w:rPr>
          <w:rFonts w:cs="Arial"/>
          <w:szCs w:val="20"/>
        </w:rPr>
      </w:pPr>
      <w:r w:rsidRPr="009E7234">
        <w:rPr>
          <w:rFonts w:cs="Arial"/>
          <w:szCs w:val="20"/>
        </w:rPr>
        <w:t>An opportunity to highlight workflows and spotlight roles within a department</w:t>
      </w:r>
    </w:p>
    <w:p w14:paraId="2BBED069" w14:textId="77777777" w:rsidR="009E7234" w:rsidRPr="009E7234" w:rsidRDefault="009E7234" w:rsidP="009E7234">
      <w:pPr>
        <w:pStyle w:val="ListParagraph"/>
        <w:ind w:left="1440"/>
        <w:textAlignment w:val="baseline"/>
        <w:rPr>
          <w:rFonts w:cs="Arial"/>
          <w:szCs w:val="20"/>
        </w:rPr>
      </w:pPr>
    </w:p>
    <w:p w14:paraId="06DC96CF" w14:textId="5BD5349B" w:rsidR="00111566" w:rsidRDefault="00E45216" w:rsidP="000C7E5A">
      <w:pPr>
        <w:pStyle w:val="ListParagraph"/>
        <w:numPr>
          <w:ilvl w:val="0"/>
          <w:numId w:val="6"/>
        </w:numPr>
        <w:textAlignment w:val="baseline"/>
        <w:rPr>
          <w:rFonts w:cs="Arial"/>
          <w:szCs w:val="20"/>
        </w:rPr>
      </w:pPr>
      <w:r>
        <w:rPr>
          <w:rFonts w:cs="Arial"/>
          <w:szCs w:val="20"/>
        </w:rPr>
        <w:t>Have a better idea of the full workflow (e.g., new parts set up to distribution) so that if there is a change who have a better idea of who the people are that are required</w:t>
      </w:r>
      <w:r w:rsidR="00FC4E5B">
        <w:rPr>
          <w:rFonts w:cs="Arial"/>
          <w:szCs w:val="20"/>
        </w:rPr>
        <w:t xml:space="preserve"> (1</w:t>
      </w:r>
      <w:r w:rsidR="000C7E5A">
        <w:rPr>
          <w:rFonts w:cs="Arial"/>
          <w:szCs w:val="20"/>
        </w:rPr>
        <w:t xml:space="preserve"> vote</w:t>
      </w:r>
      <w:r w:rsidR="00FC4E5B">
        <w:rPr>
          <w:rFonts w:cs="Arial"/>
          <w:szCs w:val="20"/>
        </w:rPr>
        <w:t>)</w:t>
      </w:r>
    </w:p>
    <w:p w14:paraId="7482E363" w14:textId="77777777" w:rsidR="009E7234" w:rsidRPr="009E7234" w:rsidRDefault="009E7234" w:rsidP="009E7234">
      <w:pPr>
        <w:textAlignment w:val="baseline"/>
        <w:rPr>
          <w:rFonts w:cs="Arial"/>
          <w:szCs w:val="20"/>
        </w:rPr>
      </w:pPr>
    </w:p>
    <w:p w14:paraId="341444CC" w14:textId="627A58D3" w:rsidR="00465FB0" w:rsidRDefault="00465FB0" w:rsidP="000C7E5A">
      <w:pPr>
        <w:pStyle w:val="ListParagraph"/>
        <w:numPr>
          <w:ilvl w:val="0"/>
          <w:numId w:val="6"/>
        </w:numPr>
        <w:textAlignment w:val="baseline"/>
        <w:rPr>
          <w:rFonts w:cs="Arial"/>
          <w:szCs w:val="20"/>
        </w:rPr>
      </w:pPr>
      <w:r>
        <w:rPr>
          <w:rFonts w:cs="Arial"/>
          <w:szCs w:val="20"/>
        </w:rPr>
        <w:t xml:space="preserve">Have a better understanding of roles within the </w:t>
      </w:r>
      <w:r w:rsidR="00611042">
        <w:rPr>
          <w:rFonts w:cs="Arial"/>
          <w:szCs w:val="20"/>
        </w:rPr>
        <w:t>department (</w:t>
      </w:r>
      <w:r w:rsidR="00FC4E5B">
        <w:rPr>
          <w:rFonts w:cs="Arial"/>
          <w:szCs w:val="20"/>
        </w:rPr>
        <w:t>1</w:t>
      </w:r>
      <w:r w:rsidR="000C7E5A" w:rsidRPr="000C7E5A">
        <w:rPr>
          <w:rFonts w:cs="Arial"/>
          <w:szCs w:val="20"/>
        </w:rPr>
        <w:t xml:space="preserve"> </w:t>
      </w:r>
      <w:r w:rsidR="000C7E5A">
        <w:rPr>
          <w:rFonts w:cs="Arial"/>
          <w:szCs w:val="20"/>
        </w:rPr>
        <w:t>vote</w:t>
      </w:r>
      <w:r w:rsidR="00FC4E5B">
        <w:rPr>
          <w:rFonts w:cs="Arial"/>
          <w:szCs w:val="20"/>
        </w:rPr>
        <w:t>)</w:t>
      </w:r>
    </w:p>
    <w:p w14:paraId="74EAC265" w14:textId="77777777" w:rsidR="009E7234" w:rsidRPr="009E7234" w:rsidRDefault="009E7234" w:rsidP="009E7234">
      <w:pPr>
        <w:textAlignment w:val="baseline"/>
        <w:rPr>
          <w:rFonts w:cs="Arial"/>
          <w:szCs w:val="20"/>
        </w:rPr>
      </w:pPr>
    </w:p>
    <w:p w14:paraId="32A26E20" w14:textId="77777777" w:rsidR="00B230F9" w:rsidRDefault="00B230F9" w:rsidP="008B306E">
      <w:pPr>
        <w:textAlignment w:val="baseline"/>
        <w:rPr>
          <w:rFonts w:cs="Arial"/>
          <w:b/>
          <w:bCs/>
          <w:szCs w:val="20"/>
        </w:rPr>
      </w:pPr>
    </w:p>
    <w:p w14:paraId="0B2E8005" w14:textId="77777777" w:rsidR="004C5FFE" w:rsidRPr="004C5FFE" w:rsidRDefault="004C5FFE" w:rsidP="004C5FFE">
      <w:pPr>
        <w:rPr>
          <w:rFonts w:eastAsiaTheme="minorEastAsia"/>
          <w:b/>
          <w:bCs/>
          <w:sz w:val="24"/>
          <w:szCs w:val="32"/>
        </w:rPr>
      </w:pPr>
      <w:r w:rsidRPr="004C5FFE">
        <w:rPr>
          <w:rFonts w:eastAsiaTheme="minorEastAsia"/>
          <w:b/>
          <w:bCs/>
          <w:sz w:val="22"/>
          <w:szCs w:val="28"/>
        </w:rPr>
        <w:t>Additional comments/issues/concerns to relay back to leadership:</w:t>
      </w:r>
    </w:p>
    <w:p w14:paraId="3757C375" w14:textId="58795D34" w:rsidR="008B306E" w:rsidRDefault="00615E70" w:rsidP="000C7E5A">
      <w:pPr>
        <w:pStyle w:val="ListParagraph"/>
        <w:numPr>
          <w:ilvl w:val="0"/>
          <w:numId w:val="7"/>
        </w:numPr>
      </w:pPr>
      <w:r>
        <w:t>Mondays and Thursdays are community days expected to be in office. A third day is expect</w:t>
      </w:r>
      <w:r w:rsidR="008244F0">
        <w:t>ed, but not really necessary. Consider taking the third day</w:t>
      </w:r>
      <w:r w:rsidR="00FE3F5B">
        <w:t xml:space="preserve"> out</w:t>
      </w:r>
    </w:p>
    <w:p w14:paraId="367385DB" w14:textId="2F0EE5C5" w:rsidR="00CA2887" w:rsidRDefault="00AA73EF" w:rsidP="000C7E5A">
      <w:pPr>
        <w:pStyle w:val="ListParagraph"/>
        <w:numPr>
          <w:ilvl w:val="1"/>
          <w:numId w:val="7"/>
        </w:numPr>
      </w:pPr>
      <w:r>
        <w:t>Online focus group should have been done on a non-community day unless it was in person</w:t>
      </w:r>
    </w:p>
    <w:p w14:paraId="7F36AD2A" w14:textId="77777777" w:rsidR="00480BFF" w:rsidRDefault="00480BFF" w:rsidP="00480BFF">
      <w:pPr>
        <w:pStyle w:val="ListParagraph"/>
        <w:numPr>
          <w:ilvl w:val="0"/>
          <w:numId w:val="7"/>
        </w:numPr>
      </w:pPr>
      <w:r>
        <w:t xml:space="preserve">Current policy is that if there is a holiday on the community day, they move it to the next day – a challenge when you have small children, but they </w:t>
      </w:r>
      <w:proofErr w:type="gramStart"/>
      <w:r>
        <w:t>made arrangements</w:t>
      </w:r>
      <w:proofErr w:type="gramEnd"/>
      <w:r>
        <w:t xml:space="preserve"> for childcare – it’s petty to come in on a Tuesday if community day was on Monday</w:t>
      </w:r>
    </w:p>
    <w:p w14:paraId="56539FA6" w14:textId="7AF5A56B" w:rsidR="00CA2887" w:rsidRDefault="002D3206" w:rsidP="000C7E5A">
      <w:pPr>
        <w:pStyle w:val="ListParagraph"/>
        <w:numPr>
          <w:ilvl w:val="0"/>
          <w:numId w:val="7"/>
        </w:numPr>
      </w:pPr>
      <w:r>
        <w:t xml:space="preserve">Family </w:t>
      </w:r>
      <w:proofErr w:type="gramStart"/>
      <w:r>
        <w:t>feel,</w:t>
      </w:r>
      <w:proofErr w:type="gramEnd"/>
      <w:r>
        <w:t xml:space="preserve"> everyone is personable, approachable. All levels are respected</w:t>
      </w:r>
      <w:r w:rsidR="009E17C3">
        <w:t>. Balanced with technical knowledge and ability to learn</w:t>
      </w:r>
      <w:r w:rsidR="00F42987">
        <w:t xml:space="preserve"> within a larger organization</w:t>
      </w:r>
    </w:p>
    <w:p w14:paraId="425FB6B8" w14:textId="111EC849" w:rsidR="00F42987" w:rsidRDefault="0019159A" w:rsidP="000C7E5A">
      <w:pPr>
        <w:pStyle w:val="ListParagraph"/>
        <w:numPr>
          <w:ilvl w:val="0"/>
          <w:numId w:val="7"/>
        </w:numPr>
      </w:pPr>
      <w:r>
        <w:t>Execs take the time</w:t>
      </w:r>
    </w:p>
    <w:p w14:paraId="50F05BEC" w14:textId="076DB468" w:rsidR="00043BD7" w:rsidRDefault="00043BD7" w:rsidP="000C7E5A">
      <w:pPr>
        <w:pStyle w:val="ListParagraph"/>
        <w:numPr>
          <w:ilvl w:val="0"/>
          <w:numId w:val="7"/>
        </w:numPr>
      </w:pPr>
      <w:r>
        <w:t>Workplace balance is really good compared to other place</w:t>
      </w:r>
      <w:r w:rsidR="0063711C">
        <w:t>s</w:t>
      </w:r>
      <w:r>
        <w:t xml:space="preserve">. Minimal </w:t>
      </w:r>
      <w:r w:rsidR="00611042">
        <w:t>nighttime</w:t>
      </w:r>
      <w:r>
        <w:t xml:space="preserve"> expectations, minimal weekend expectations</w:t>
      </w:r>
      <w:r w:rsidR="00645ABF">
        <w:t xml:space="preserve">, but no managers expecting work or reaching out, etc. </w:t>
      </w:r>
    </w:p>
    <w:p w14:paraId="2CA0E16C" w14:textId="23881932" w:rsidR="00A16EAE" w:rsidRPr="00E03558" w:rsidRDefault="008A7B64" w:rsidP="000C7E5A">
      <w:pPr>
        <w:pStyle w:val="ListParagraph"/>
        <w:numPr>
          <w:ilvl w:val="0"/>
          <w:numId w:val="7"/>
        </w:numPr>
      </w:pPr>
      <w:r>
        <w:t xml:space="preserve">Health care premiums are high (family). Think we are competitive, but it would be good to </w:t>
      </w:r>
      <w:r w:rsidR="00373676">
        <w:t>investigate</w:t>
      </w:r>
    </w:p>
    <w:sectPr w:rsidR="00A16EAE" w:rsidRPr="00E03558" w:rsidSect="00AC4D4D">
      <w:headerReference w:type="default" r:id="rId11"/>
      <w:footerReference w:type="default" r:id="rId12"/>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6DEF" w14:textId="77777777" w:rsidR="00AC4D4D" w:rsidRDefault="00AC4D4D">
      <w:r>
        <w:separator/>
      </w:r>
    </w:p>
  </w:endnote>
  <w:endnote w:type="continuationSeparator" w:id="0">
    <w:p w14:paraId="7D5A21CC" w14:textId="77777777" w:rsidR="00AC4D4D" w:rsidRDefault="00AC4D4D">
      <w:r>
        <w:continuationSeparator/>
      </w:r>
    </w:p>
  </w:endnote>
  <w:endnote w:type="continuationNotice" w:id="1">
    <w:p w14:paraId="0491DAA5" w14:textId="77777777" w:rsidR="00AC4D4D" w:rsidRDefault="00AC4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07C" w14:textId="77777777" w:rsidR="00AC4D4D" w:rsidRDefault="00AC4D4D">
      <w:r>
        <w:separator/>
      </w:r>
    </w:p>
  </w:footnote>
  <w:footnote w:type="continuationSeparator" w:id="0">
    <w:p w14:paraId="23C97C9F" w14:textId="77777777" w:rsidR="00AC4D4D" w:rsidRDefault="00AC4D4D">
      <w:r>
        <w:continuationSeparator/>
      </w:r>
    </w:p>
  </w:footnote>
  <w:footnote w:type="continuationNotice" w:id="1">
    <w:p w14:paraId="41B3165E" w14:textId="77777777" w:rsidR="00AC4D4D" w:rsidRDefault="00AC4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3CDB"/>
    <w:multiLevelType w:val="hybridMultilevel"/>
    <w:tmpl w:val="9B024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B94ABF"/>
    <w:multiLevelType w:val="hybridMultilevel"/>
    <w:tmpl w:val="6B16C1B4"/>
    <w:lvl w:ilvl="0" w:tplc="A718C022">
      <w:start w:val="1"/>
      <w:numFmt w:val="decimal"/>
      <w:lvlText w:val="%1."/>
      <w:lvlJc w:val="left"/>
      <w:pPr>
        <w:ind w:left="720" w:hanging="360"/>
      </w:pPr>
    </w:lvl>
    <w:lvl w:ilvl="1" w:tplc="714AB4A0">
      <w:start w:val="1"/>
      <w:numFmt w:val="lowerLetter"/>
      <w:lvlText w:val="%2."/>
      <w:lvlJc w:val="left"/>
      <w:pPr>
        <w:ind w:left="1440" w:hanging="360"/>
      </w:pPr>
    </w:lvl>
    <w:lvl w:ilvl="2" w:tplc="FE3E4B5C">
      <w:start w:val="1"/>
      <w:numFmt w:val="lowerRoman"/>
      <w:lvlText w:val="%3."/>
      <w:lvlJc w:val="right"/>
      <w:pPr>
        <w:ind w:left="2160" w:hanging="180"/>
      </w:pPr>
    </w:lvl>
    <w:lvl w:ilvl="3" w:tplc="8AE2A81E">
      <w:start w:val="1"/>
      <w:numFmt w:val="decimal"/>
      <w:lvlText w:val="%4."/>
      <w:lvlJc w:val="left"/>
      <w:pPr>
        <w:ind w:left="2880" w:hanging="360"/>
      </w:pPr>
    </w:lvl>
    <w:lvl w:ilvl="4" w:tplc="03BCABF2">
      <w:start w:val="1"/>
      <w:numFmt w:val="lowerLetter"/>
      <w:lvlText w:val="%5."/>
      <w:lvlJc w:val="left"/>
      <w:pPr>
        <w:ind w:left="3600" w:hanging="360"/>
      </w:pPr>
    </w:lvl>
    <w:lvl w:ilvl="5" w:tplc="D778A464">
      <w:start w:val="1"/>
      <w:numFmt w:val="lowerRoman"/>
      <w:lvlText w:val="%6."/>
      <w:lvlJc w:val="right"/>
      <w:pPr>
        <w:ind w:left="4320" w:hanging="180"/>
      </w:pPr>
    </w:lvl>
    <w:lvl w:ilvl="6" w:tplc="2FCAB0AA">
      <w:start w:val="1"/>
      <w:numFmt w:val="decimal"/>
      <w:lvlText w:val="%7."/>
      <w:lvlJc w:val="left"/>
      <w:pPr>
        <w:ind w:left="5040" w:hanging="360"/>
      </w:pPr>
    </w:lvl>
    <w:lvl w:ilvl="7" w:tplc="F2065F44">
      <w:start w:val="1"/>
      <w:numFmt w:val="lowerLetter"/>
      <w:lvlText w:val="%8."/>
      <w:lvlJc w:val="left"/>
      <w:pPr>
        <w:ind w:left="5760" w:hanging="360"/>
      </w:pPr>
    </w:lvl>
    <w:lvl w:ilvl="8" w:tplc="3BC208B6">
      <w:start w:val="1"/>
      <w:numFmt w:val="lowerRoman"/>
      <w:lvlText w:val="%9."/>
      <w:lvlJc w:val="right"/>
      <w:pPr>
        <w:ind w:left="6480" w:hanging="180"/>
      </w:pPr>
    </w:lvl>
  </w:abstractNum>
  <w:abstractNum w:abstractNumId="2" w15:restartNumberingAfterBreak="0">
    <w:nsid w:val="37D231FF"/>
    <w:multiLevelType w:val="hybridMultilevel"/>
    <w:tmpl w:val="37FAE9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DA4166"/>
    <w:multiLevelType w:val="hybridMultilevel"/>
    <w:tmpl w:val="47AE4CAE"/>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463F92"/>
    <w:multiLevelType w:val="hybridMultilevel"/>
    <w:tmpl w:val="F3661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60051E"/>
    <w:multiLevelType w:val="hybridMultilevel"/>
    <w:tmpl w:val="5AB2D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4F6987"/>
    <w:multiLevelType w:val="hybridMultilevel"/>
    <w:tmpl w:val="5546BF22"/>
    <w:lvl w:ilvl="0" w:tplc="FFFFFFFF">
      <w:start w:val="1"/>
      <w:numFmt w:val="decimal"/>
      <w:lvlText w:val="%1."/>
      <w:lvlJc w:val="left"/>
      <w:pPr>
        <w:ind w:left="720" w:hanging="360"/>
      </w:pPr>
    </w:lvl>
    <w:lvl w:ilvl="1" w:tplc="FFFFFFFF">
      <w:start w:val="1"/>
      <w:numFmt w:val="decimal"/>
      <w:lvlText w:val="%2."/>
      <w:lvlJc w:val="left"/>
      <w:pPr>
        <w:ind w:left="720" w:hanging="360"/>
      </w:pPr>
    </w:lvl>
    <w:lvl w:ilvl="2" w:tplc="04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5911806"/>
    <w:multiLevelType w:val="hybridMultilevel"/>
    <w:tmpl w:val="BDA4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298977">
    <w:abstractNumId w:val="1"/>
  </w:num>
  <w:num w:numId="2" w16cid:durableId="2026393868">
    <w:abstractNumId w:val="5"/>
  </w:num>
  <w:num w:numId="3" w16cid:durableId="957564158">
    <w:abstractNumId w:val="0"/>
  </w:num>
  <w:num w:numId="4" w16cid:durableId="832837490">
    <w:abstractNumId w:val="2"/>
  </w:num>
  <w:num w:numId="5" w16cid:durableId="1362706475">
    <w:abstractNumId w:val="7"/>
  </w:num>
  <w:num w:numId="6" w16cid:durableId="282227985">
    <w:abstractNumId w:val="3"/>
  </w:num>
  <w:num w:numId="7" w16cid:durableId="1124545994">
    <w:abstractNumId w:val="4"/>
  </w:num>
  <w:num w:numId="8" w16cid:durableId="5327714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132CE"/>
    <w:rsid w:val="00014655"/>
    <w:rsid w:val="000147CA"/>
    <w:rsid w:val="00026ACB"/>
    <w:rsid w:val="00031A09"/>
    <w:rsid w:val="00033B26"/>
    <w:rsid w:val="00036B19"/>
    <w:rsid w:val="00036EC1"/>
    <w:rsid w:val="0004172D"/>
    <w:rsid w:val="0004254E"/>
    <w:rsid w:val="00042F65"/>
    <w:rsid w:val="00043BD7"/>
    <w:rsid w:val="00061DA9"/>
    <w:rsid w:val="00062C26"/>
    <w:rsid w:val="0006613B"/>
    <w:rsid w:val="0007245D"/>
    <w:rsid w:val="00074571"/>
    <w:rsid w:val="00076213"/>
    <w:rsid w:val="0008108D"/>
    <w:rsid w:val="00081346"/>
    <w:rsid w:val="00081FAB"/>
    <w:rsid w:val="0008716A"/>
    <w:rsid w:val="000A0A1C"/>
    <w:rsid w:val="000B0874"/>
    <w:rsid w:val="000C6EDB"/>
    <w:rsid w:val="000C7E5A"/>
    <w:rsid w:val="000C7F7C"/>
    <w:rsid w:val="000D1091"/>
    <w:rsid w:val="000D14E4"/>
    <w:rsid w:val="000D3435"/>
    <w:rsid w:val="000D450B"/>
    <w:rsid w:val="000D4C69"/>
    <w:rsid w:val="000D7D1D"/>
    <w:rsid w:val="000E1443"/>
    <w:rsid w:val="000E25E8"/>
    <w:rsid w:val="000E39E3"/>
    <w:rsid w:val="000E43F0"/>
    <w:rsid w:val="000F0BD5"/>
    <w:rsid w:val="000F4C7A"/>
    <w:rsid w:val="000F7265"/>
    <w:rsid w:val="001036FE"/>
    <w:rsid w:val="0010553E"/>
    <w:rsid w:val="00111566"/>
    <w:rsid w:val="00113329"/>
    <w:rsid w:val="00114E4C"/>
    <w:rsid w:val="001159DD"/>
    <w:rsid w:val="001232D2"/>
    <w:rsid w:val="00126DA3"/>
    <w:rsid w:val="00126F81"/>
    <w:rsid w:val="00131DFA"/>
    <w:rsid w:val="00134035"/>
    <w:rsid w:val="0013721C"/>
    <w:rsid w:val="00141A70"/>
    <w:rsid w:val="00142C11"/>
    <w:rsid w:val="00143568"/>
    <w:rsid w:val="00155058"/>
    <w:rsid w:val="00155A25"/>
    <w:rsid w:val="00156808"/>
    <w:rsid w:val="00157DE3"/>
    <w:rsid w:val="00166A35"/>
    <w:rsid w:val="00174D9D"/>
    <w:rsid w:val="00180B99"/>
    <w:rsid w:val="00186B8B"/>
    <w:rsid w:val="00186D07"/>
    <w:rsid w:val="0019159A"/>
    <w:rsid w:val="001B0D62"/>
    <w:rsid w:val="001B7539"/>
    <w:rsid w:val="001C7813"/>
    <w:rsid w:val="001C7945"/>
    <w:rsid w:val="001D0B16"/>
    <w:rsid w:val="001E04B0"/>
    <w:rsid w:val="001E16A5"/>
    <w:rsid w:val="001E3699"/>
    <w:rsid w:val="001E71BB"/>
    <w:rsid w:val="001E720A"/>
    <w:rsid w:val="001F431F"/>
    <w:rsid w:val="001F46C7"/>
    <w:rsid w:val="001F6BEA"/>
    <w:rsid w:val="0020128A"/>
    <w:rsid w:val="00206439"/>
    <w:rsid w:val="00210199"/>
    <w:rsid w:val="00225A34"/>
    <w:rsid w:val="00230B87"/>
    <w:rsid w:val="00234116"/>
    <w:rsid w:val="0023674F"/>
    <w:rsid w:val="00240F7A"/>
    <w:rsid w:val="00247105"/>
    <w:rsid w:val="00252BF1"/>
    <w:rsid w:val="00253948"/>
    <w:rsid w:val="00253D31"/>
    <w:rsid w:val="0026088F"/>
    <w:rsid w:val="00272DCE"/>
    <w:rsid w:val="00274386"/>
    <w:rsid w:val="00276E9F"/>
    <w:rsid w:val="00286AA0"/>
    <w:rsid w:val="00287975"/>
    <w:rsid w:val="00287AD9"/>
    <w:rsid w:val="0029177E"/>
    <w:rsid w:val="00295F5E"/>
    <w:rsid w:val="002A1934"/>
    <w:rsid w:val="002A6032"/>
    <w:rsid w:val="002A7A55"/>
    <w:rsid w:val="002B1AEA"/>
    <w:rsid w:val="002B49D1"/>
    <w:rsid w:val="002B53FF"/>
    <w:rsid w:val="002B55DB"/>
    <w:rsid w:val="002C1002"/>
    <w:rsid w:val="002C3FC0"/>
    <w:rsid w:val="002D034A"/>
    <w:rsid w:val="002D3206"/>
    <w:rsid w:val="002D55E0"/>
    <w:rsid w:val="002D5ADC"/>
    <w:rsid w:val="002E1A6F"/>
    <w:rsid w:val="002E2336"/>
    <w:rsid w:val="002E3BE8"/>
    <w:rsid w:val="003018D3"/>
    <w:rsid w:val="00303311"/>
    <w:rsid w:val="003041BE"/>
    <w:rsid w:val="00316BFA"/>
    <w:rsid w:val="00326AF8"/>
    <w:rsid w:val="00332B40"/>
    <w:rsid w:val="0033381B"/>
    <w:rsid w:val="00341586"/>
    <w:rsid w:val="00343D15"/>
    <w:rsid w:val="00353AC1"/>
    <w:rsid w:val="00364F85"/>
    <w:rsid w:val="003709A6"/>
    <w:rsid w:val="00373676"/>
    <w:rsid w:val="00382259"/>
    <w:rsid w:val="00390918"/>
    <w:rsid w:val="003A0D95"/>
    <w:rsid w:val="003A6BF9"/>
    <w:rsid w:val="003B1DEE"/>
    <w:rsid w:val="003B4C64"/>
    <w:rsid w:val="003C7220"/>
    <w:rsid w:val="003D2A89"/>
    <w:rsid w:val="003E1A87"/>
    <w:rsid w:val="003F16A1"/>
    <w:rsid w:val="003F43FE"/>
    <w:rsid w:val="004027A1"/>
    <w:rsid w:val="004069F4"/>
    <w:rsid w:val="0042387B"/>
    <w:rsid w:val="004454D1"/>
    <w:rsid w:val="00447DEE"/>
    <w:rsid w:val="00447DF5"/>
    <w:rsid w:val="00450490"/>
    <w:rsid w:val="004555A3"/>
    <w:rsid w:val="00465FB0"/>
    <w:rsid w:val="00467BD0"/>
    <w:rsid w:val="004723A7"/>
    <w:rsid w:val="00473A8E"/>
    <w:rsid w:val="00473BB7"/>
    <w:rsid w:val="00476F7A"/>
    <w:rsid w:val="00480BFF"/>
    <w:rsid w:val="00483467"/>
    <w:rsid w:val="004838CF"/>
    <w:rsid w:val="00485F6F"/>
    <w:rsid w:val="00492309"/>
    <w:rsid w:val="0049368F"/>
    <w:rsid w:val="004A1C52"/>
    <w:rsid w:val="004A2B14"/>
    <w:rsid w:val="004B0304"/>
    <w:rsid w:val="004B1026"/>
    <w:rsid w:val="004B3079"/>
    <w:rsid w:val="004C1461"/>
    <w:rsid w:val="004C2324"/>
    <w:rsid w:val="004C4012"/>
    <w:rsid w:val="004C5FFE"/>
    <w:rsid w:val="004D32EB"/>
    <w:rsid w:val="004E5968"/>
    <w:rsid w:val="004F57CC"/>
    <w:rsid w:val="00507AED"/>
    <w:rsid w:val="00514E5F"/>
    <w:rsid w:val="005174EA"/>
    <w:rsid w:val="0053055F"/>
    <w:rsid w:val="005351EF"/>
    <w:rsid w:val="00535B80"/>
    <w:rsid w:val="00546C74"/>
    <w:rsid w:val="005528FB"/>
    <w:rsid w:val="00583996"/>
    <w:rsid w:val="0058572C"/>
    <w:rsid w:val="0058637D"/>
    <w:rsid w:val="00592DD5"/>
    <w:rsid w:val="005A100F"/>
    <w:rsid w:val="005A17AC"/>
    <w:rsid w:val="005B3CAB"/>
    <w:rsid w:val="005B6447"/>
    <w:rsid w:val="005C1EAC"/>
    <w:rsid w:val="005C5E4F"/>
    <w:rsid w:val="005C7852"/>
    <w:rsid w:val="005D715A"/>
    <w:rsid w:val="005E14E6"/>
    <w:rsid w:val="005F0344"/>
    <w:rsid w:val="00600829"/>
    <w:rsid w:val="00611042"/>
    <w:rsid w:val="00614FE5"/>
    <w:rsid w:val="00615E70"/>
    <w:rsid w:val="006213C7"/>
    <w:rsid w:val="00621799"/>
    <w:rsid w:val="0062537C"/>
    <w:rsid w:val="00625580"/>
    <w:rsid w:val="00633C2D"/>
    <w:rsid w:val="0063711C"/>
    <w:rsid w:val="00645ABF"/>
    <w:rsid w:val="00652D75"/>
    <w:rsid w:val="00654970"/>
    <w:rsid w:val="006609E0"/>
    <w:rsid w:val="006778E0"/>
    <w:rsid w:val="006942C6"/>
    <w:rsid w:val="00696472"/>
    <w:rsid w:val="006A39C8"/>
    <w:rsid w:val="006A78C5"/>
    <w:rsid w:val="006B6D32"/>
    <w:rsid w:val="006E40DE"/>
    <w:rsid w:val="006E412A"/>
    <w:rsid w:val="006F4703"/>
    <w:rsid w:val="006F6916"/>
    <w:rsid w:val="00701BB0"/>
    <w:rsid w:val="00712104"/>
    <w:rsid w:val="0072014D"/>
    <w:rsid w:val="0072203D"/>
    <w:rsid w:val="00723CB4"/>
    <w:rsid w:val="0072544F"/>
    <w:rsid w:val="00726E22"/>
    <w:rsid w:val="00730D4C"/>
    <w:rsid w:val="00742287"/>
    <w:rsid w:val="00744F95"/>
    <w:rsid w:val="00745ED0"/>
    <w:rsid w:val="00753192"/>
    <w:rsid w:val="00764F89"/>
    <w:rsid w:val="00775EA1"/>
    <w:rsid w:val="00776F21"/>
    <w:rsid w:val="00777D81"/>
    <w:rsid w:val="00780B32"/>
    <w:rsid w:val="00782400"/>
    <w:rsid w:val="00783526"/>
    <w:rsid w:val="00785B4C"/>
    <w:rsid w:val="0079168A"/>
    <w:rsid w:val="007968A5"/>
    <w:rsid w:val="007A2144"/>
    <w:rsid w:val="007A3E37"/>
    <w:rsid w:val="007A510E"/>
    <w:rsid w:val="007B24EF"/>
    <w:rsid w:val="007B65FE"/>
    <w:rsid w:val="007E51C2"/>
    <w:rsid w:val="0081572D"/>
    <w:rsid w:val="00816E0F"/>
    <w:rsid w:val="00823A4D"/>
    <w:rsid w:val="008244F0"/>
    <w:rsid w:val="00830085"/>
    <w:rsid w:val="00832FCB"/>
    <w:rsid w:val="0083497B"/>
    <w:rsid w:val="00834A6C"/>
    <w:rsid w:val="00835BCF"/>
    <w:rsid w:val="00836C28"/>
    <w:rsid w:val="008413B1"/>
    <w:rsid w:val="00844A87"/>
    <w:rsid w:val="008503EC"/>
    <w:rsid w:val="00853781"/>
    <w:rsid w:val="00853B3B"/>
    <w:rsid w:val="00862DA7"/>
    <w:rsid w:val="0087503F"/>
    <w:rsid w:val="00896297"/>
    <w:rsid w:val="0089633B"/>
    <w:rsid w:val="008A0C00"/>
    <w:rsid w:val="008A11EF"/>
    <w:rsid w:val="008A5C6A"/>
    <w:rsid w:val="008A6963"/>
    <w:rsid w:val="008A7B64"/>
    <w:rsid w:val="008B02F8"/>
    <w:rsid w:val="008B306E"/>
    <w:rsid w:val="008B3F2C"/>
    <w:rsid w:val="008B4684"/>
    <w:rsid w:val="008B6398"/>
    <w:rsid w:val="008C5E54"/>
    <w:rsid w:val="008C6A04"/>
    <w:rsid w:val="008D5844"/>
    <w:rsid w:val="008D6828"/>
    <w:rsid w:val="008F31FA"/>
    <w:rsid w:val="008F5841"/>
    <w:rsid w:val="009012F0"/>
    <w:rsid w:val="00902A20"/>
    <w:rsid w:val="00913A1B"/>
    <w:rsid w:val="00923F3F"/>
    <w:rsid w:val="00947ACA"/>
    <w:rsid w:val="009554BB"/>
    <w:rsid w:val="00984977"/>
    <w:rsid w:val="009858A2"/>
    <w:rsid w:val="0098657D"/>
    <w:rsid w:val="0098756B"/>
    <w:rsid w:val="00987E32"/>
    <w:rsid w:val="00990E30"/>
    <w:rsid w:val="00995CEA"/>
    <w:rsid w:val="009A1A3D"/>
    <w:rsid w:val="009A55A9"/>
    <w:rsid w:val="009A5A96"/>
    <w:rsid w:val="009A5DDC"/>
    <w:rsid w:val="009A62B9"/>
    <w:rsid w:val="009B5A32"/>
    <w:rsid w:val="009B7189"/>
    <w:rsid w:val="009C160E"/>
    <w:rsid w:val="009C5511"/>
    <w:rsid w:val="009D0E83"/>
    <w:rsid w:val="009D32E7"/>
    <w:rsid w:val="009D380C"/>
    <w:rsid w:val="009D3859"/>
    <w:rsid w:val="009D6293"/>
    <w:rsid w:val="009E17C3"/>
    <w:rsid w:val="009E5B77"/>
    <w:rsid w:val="009E6449"/>
    <w:rsid w:val="009E7234"/>
    <w:rsid w:val="009F1319"/>
    <w:rsid w:val="009F4F71"/>
    <w:rsid w:val="00A006D6"/>
    <w:rsid w:val="00A064D7"/>
    <w:rsid w:val="00A07F7B"/>
    <w:rsid w:val="00A16EAE"/>
    <w:rsid w:val="00A364E7"/>
    <w:rsid w:val="00A40E2F"/>
    <w:rsid w:val="00A46072"/>
    <w:rsid w:val="00A5133E"/>
    <w:rsid w:val="00A60C67"/>
    <w:rsid w:val="00A619CE"/>
    <w:rsid w:val="00A626DA"/>
    <w:rsid w:val="00A64319"/>
    <w:rsid w:val="00A65F2B"/>
    <w:rsid w:val="00A74B15"/>
    <w:rsid w:val="00A75BF6"/>
    <w:rsid w:val="00A75CF6"/>
    <w:rsid w:val="00A761A0"/>
    <w:rsid w:val="00A87068"/>
    <w:rsid w:val="00A96D54"/>
    <w:rsid w:val="00AA10CD"/>
    <w:rsid w:val="00AA2B4E"/>
    <w:rsid w:val="00AA73EF"/>
    <w:rsid w:val="00AC3A11"/>
    <w:rsid w:val="00AC45C3"/>
    <w:rsid w:val="00AC4D4D"/>
    <w:rsid w:val="00AE5142"/>
    <w:rsid w:val="00AF4D65"/>
    <w:rsid w:val="00AF557F"/>
    <w:rsid w:val="00AF725A"/>
    <w:rsid w:val="00B03284"/>
    <w:rsid w:val="00B0375E"/>
    <w:rsid w:val="00B068FF"/>
    <w:rsid w:val="00B11A60"/>
    <w:rsid w:val="00B166E2"/>
    <w:rsid w:val="00B22BDC"/>
    <w:rsid w:val="00B22EE6"/>
    <w:rsid w:val="00B230F9"/>
    <w:rsid w:val="00B23E77"/>
    <w:rsid w:val="00B51342"/>
    <w:rsid w:val="00B541EB"/>
    <w:rsid w:val="00B759AE"/>
    <w:rsid w:val="00B777B3"/>
    <w:rsid w:val="00B85C3A"/>
    <w:rsid w:val="00B86BA9"/>
    <w:rsid w:val="00BA2394"/>
    <w:rsid w:val="00BB44F5"/>
    <w:rsid w:val="00BB4D8B"/>
    <w:rsid w:val="00BB50C5"/>
    <w:rsid w:val="00BC227E"/>
    <w:rsid w:val="00BC3920"/>
    <w:rsid w:val="00BC5A03"/>
    <w:rsid w:val="00BC7843"/>
    <w:rsid w:val="00BD4567"/>
    <w:rsid w:val="00BE6952"/>
    <w:rsid w:val="00BF5A6F"/>
    <w:rsid w:val="00C0132A"/>
    <w:rsid w:val="00C02FA0"/>
    <w:rsid w:val="00C03C8A"/>
    <w:rsid w:val="00C12705"/>
    <w:rsid w:val="00C17E8A"/>
    <w:rsid w:val="00C31514"/>
    <w:rsid w:val="00C3263A"/>
    <w:rsid w:val="00C33EDD"/>
    <w:rsid w:val="00C47B78"/>
    <w:rsid w:val="00C47B87"/>
    <w:rsid w:val="00C50C04"/>
    <w:rsid w:val="00C50DEE"/>
    <w:rsid w:val="00C51E7F"/>
    <w:rsid w:val="00C52FC7"/>
    <w:rsid w:val="00C607AF"/>
    <w:rsid w:val="00C675D2"/>
    <w:rsid w:val="00C70750"/>
    <w:rsid w:val="00C71D5D"/>
    <w:rsid w:val="00C7271A"/>
    <w:rsid w:val="00C8030D"/>
    <w:rsid w:val="00C81D8F"/>
    <w:rsid w:val="00C8415D"/>
    <w:rsid w:val="00C871C7"/>
    <w:rsid w:val="00C9500D"/>
    <w:rsid w:val="00C95763"/>
    <w:rsid w:val="00C96DDA"/>
    <w:rsid w:val="00CA08B6"/>
    <w:rsid w:val="00CA0EDC"/>
    <w:rsid w:val="00CA1705"/>
    <w:rsid w:val="00CA2887"/>
    <w:rsid w:val="00CA5AA5"/>
    <w:rsid w:val="00CA76C5"/>
    <w:rsid w:val="00CB096C"/>
    <w:rsid w:val="00CB15B0"/>
    <w:rsid w:val="00CB3A3C"/>
    <w:rsid w:val="00CB429C"/>
    <w:rsid w:val="00CC3CB7"/>
    <w:rsid w:val="00CC5DF3"/>
    <w:rsid w:val="00CD11D9"/>
    <w:rsid w:val="00CD4B9D"/>
    <w:rsid w:val="00CE4A5B"/>
    <w:rsid w:val="00CE54D1"/>
    <w:rsid w:val="00CE5661"/>
    <w:rsid w:val="00CE6942"/>
    <w:rsid w:val="00CF423F"/>
    <w:rsid w:val="00D04E24"/>
    <w:rsid w:val="00D05052"/>
    <w:rsid w:val="00D0516C"/>
    <w:rsid w:val="00D11BB4"/>
    <w:rsid w:val="00D206DA"/>
    <w:rsid w:val="00D20D1D"/>
    <w:rsid w:val="00D21A90"/>
    <w:rsid w:val="00D2437E"/>
    <w:rsid w:val="00D40CE9"/>
    <w:rsid w:val="00D4207E"/>
    <w:rsid w:val="00D46774"/>
    <w:rsid w:val="00D47CC5"/>
    <w:rsid w:val="00D64B1D"/>
    <w:rsid w:val="00D64F20"/>
    <w:rsid w:val="00D71D04"/>
    <w:rsid w:val="00D808BE"/>
    <w:rsid w:val="00D86794"/>
    <w:rsid w:val="00D902E7"/>
    <w:rsid w:val="00D9231B"/>
    <w:rsid w:val="00D95967"/>
    <w:rsid w:val="00DA23A9"/>
    <w:rsid w:val="00DA32FB"/>
    <w:rsid w:val="00DA6CAC"/>
    <w:rsid w:val="00DB120E"/>
    <w:rsid w:val="00DC013E"/>
    <w:rsid w:val="00DC3B93"/>
    <w:rsid w:val="00DC7D92"/>
    <w:rsid w:val="00DD6447"/>
    <w:rsid w:val="00DE4E55"/>
    <w:rsid w:val="00DE5541"/>
    <w:rsid w:val="00DE65A1"/>
    <w:rsid w:val="00DF5A9D"/>
    <w:rsid w:val="00E01189"/>
    <w:rsid w:val="00E03558"/>
    <w:rsid w:val="00E0462B"/>
    <w:rsid w:val="00E1604A"/>
    <w:rsid w:val="00E423D7"/>
    <w:rsid w:val="00E45216"/>
    <w:rsid w:val="00E45A58"/>
    <w:rsid w:val="00E51A1C"/>
    <w:rsid w:val="00E552D1"/>
    <w:rsid w:val="00E87148"/>
    <w:rsid w:val="00E87CA2"/>
    <w:rsid w:val="00E90340"/>
    <w:rsid w:val="00EB0C95"/>
    <w:rsid w:val="00EC7366"/>
    <w:rsid w:val="00ED6D5D"/>
    <w:rsid w:val="00EE6BAA"/>
    <w:rsid w:val="00F0203F"/>
    <w:rsid w:val="00F02482"/>
    <w:rsid w:val="00F02BEA"/>
    <w:rsid w:val="00F045F3"/>
    <w:rsid w:val="00F06062"/>
    <w:rsid w:val="00F066F4"/>
    <w:rsid w:val="00F23658"/>
    <w:rsid w:val="00F314C2"/>
    <w:rsid w:val="00F42987"/>
    <w:rsid w:val="00F43979"/>
    <w:rsid w:val="00F439BC"/>
    <w:rsid w:val="00F46977"/>
    <w:rsid w:val="00F545B9"/>
    <w:rsid w:val="00F62B67"/>
    <w:rsid w:val="00F6628F"/>
    <w:rsid w:val="00F80A44"/>
    <w:rsid w:val="00F823F7"/>
    <w:rsid w:val="00F85815"/>
    <w:rsid w:val="00F86E04"/>
    <w:rsid w:val="00F9338F"/>
    <w:rsid w:val="00F96E96"/>
    <w:rsid w:val="00F97854"/>
    <w:rsid w:val="00FA4D48"/>
    <w:rsid w:val="00FB0F86"/>
    <w:rsid w:val="00FB1E6E"/>
    <w:rsid w:val="00FC01BE"/>
    <w:rsid w:val="00FC0A49"/>
    <w:rsid w:val="00FC4E5B"/>
    <w:rsid w:val="00FC6684"/>
    <w:rsid w:val="00FC7CD2"/>
    <w:rsid w:val="00FD0477"/>
    <w:rsid w:val="00FE3F5B"/>
    <w:rsid w:val="00FF1AA9"/>
    <w:rsid w:val="00FF1E76"/>
    <w:rsid w:val="00FF3C39"/>
    <w:rsid w:val="00FF5902"/>
    <w:rsid w:val="0EE2BFD0"/>
    <w:rsid w:val="33786049"/>
    <w:rsid w:val="388B8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Hibah Ahmad</DisplayName>
        <AccountId>17793</AccountId>
        <AccountType/>
      </UserInfo>
    </SharedWithUsers>
    <lcf76f155ced4ddcb4097134ff3c332f xmlns="1c07517c-bb53-4839-858e-68dba1ca6e46">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7A60EB-06BD-4E4F-B6FA-DB88CA836D18}">
  <ds:schemaRefs>
    <ds:schemaRef ds:uri="http://schemas.microsoft.com/office/2006/documentManagement/types"/>
    <ds:schemaRef ds:uri="20ec2214-5078-4413-899a-9304f2202653"/>
    <ds:schemaRef ds:uri="1c07517c-bb53-4839-858e-68dba1ca6e46"/>
    <ds:schemaRef ds:uri="783b8c6d-b187-420e-aae0-705d47a4b89e"/>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3.xml><?xml version="1.0" encoding="utf-8"?>
<ds:datastoreItem xmlns:ds="http://schemas.openxmlformats.org/officeDocument/2006/customXml" ds:itemID="{420098F3-3BB6-4B7B-97C7-2A8DA871E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A12B00-6EB7-43EA-B426-19A6F3B14B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1376</Words>
  <Characters>6967</Characters>
  <Application>Microsoft Office Word</Application>
  <DocSecurity>0</DocSecurity>
  <Lines>58</Lines>
  <Paragraphs>16</Paragraphs>
  <ScaleCrop>false</ScaleCrop>
  <Company>Info-Tech Research Group</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dc:title>
  <dc:subject/>
  <dc:creator>chaggerty</dc:creator>
  <cp:keywords/>
  <dc:description/>
  <cp:lastModifiedBy>Amanda Chaitnarine</cp:lastModifiedBy>
  <cp:revision>195</cp:revision>
  <cp:lastPrinted>2010-10-14T15:44:00Z</cp:lastPrinted>
  <dcterms:created xsi:type="dcterms:W3CDTF">2024-03-22T17:19:00Z</dcterms:created>
  <dcterms:modified xsi:type="dcterms:W3CDTF">2024-04-22T18:02:00Z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lpwstr>18200.0000000000</vt:lpwstr>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ies>
</file>